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4D39" w:rsidRPr="00B95E09" w:rsidRDefault="00464D39" w:rsidP="00D2452E">
      <w:pPr>
        <w:widowControl w:val="0"/>
        <w:autoSpaceDE w:val="0"/>
        <w:autoSpaceDN w:val="0"/>
        <w:adjustRightInd w:val="0"/>
        <w:spacing w:after="0" w:line="240" w:lineRule="auto"/>
        <w:contextualSpacing/>
        <w:jc w:val="center"/>
        <w:rPr>
          <w:rFonts w:ascii="Tahoma" w:hAnsi="Tahoma" w:cs="Tahoma"/>
          <w:b/>
          <w:bCs/>
          <w:sz w:val="20"/>
          <w:szCs w:val="20"/>
        </w:rPr>
      </w:pPr>
      <w:bookmarkStart w:id="0" w:name="_Hlk162082129"/>
      <w:permStart w:id="2076795249" w:edGrp="everyone"/>
      <w:permEnd w:id="2076795249"/>
    </w:p>
    <w:p w:rsidR="00464D39" w:rsidRPr="00B95E09" w:rsidRDefault="00464D39" w:rsidP="00D2452E">
      <w:pPr>
        <w:widowControl w:val="0"/>
        <w:autoSpaceDE w:val="0"/>
        <w:autoSpaceDN w:val="0"/>
        <w:adjustRightInd w:val="0"/>
        <w:spacing w:after="0" w:line="240" w:lineRule="auto"/>
        <w:contextualSpacing/>
        <w:jc w:val="center"/>
        <w:rPr>
          <w:rFonts w:ascii="Tahoma" w:hAnsi="Tahoma" w:cs="Tahoma"/>
          <w:b/>
          <w:bCs/>
          <w:sz w:val="20"/>
          <w:szCs w:val="20"/>
        </w:rPr>
      </w:pPr>
    </w:p>
    <w:p w:rsidR="00464D39" w:rsidRPr="00B95E09" w:rsidRDefault="00464D39" w:rsidP="00535D7B">
      <w:pPr>
        <w:widowControl w:val="0"/>
        <w:autoSpaceDE w:val="0"/>
        <w:autoSpaceDN w:val="0"/>
        <w:adjustRightInd w:val="0"/>
        <w:spacing w:after="0" w:line="240" w:lineRule="auto"/>
        <w:contextualSpacing/>
        <w:jc w:val="center"/>
        <w:rPr>
          <w:rFonts w:ascii="Tahoma" w:hAnsi="Tahoma" w:cs="Tahoma"/>
          <w:b/>
          <w:bCs/>
          <w:sz w:val="20"/>
          <w:szCs w:val="20"/>
        </w:rPr>
      </w:pPr>
    </w:p>
    <w:p w:rsidR="00464D39" w:rsidRPr="00B95E09" w:rsidRDefault="00464D39" w:rsidP="00535D7B">
      <w:pPr>
        <w:widowControl w:val="0"/>
        <w:autoSpaceDE w:val="0"/>
        <w:autoSpaceDN w:val="0"/>
        <w:adjustRightInd w:val="0"/>
        <w:spacing w:after="0" w:line="240" w:lineRule="auto"/>
        <w:contextualSpacing/>
        <w:jc w:val="center"/>
        <w:rPr>
          <w:rFonts w:ascii="Tahoma" w:hAnsi="Tahoma" w:cs="Tahoma"/>
          <w:b/>
          <w:bCs/>
          <w:sz w:val="20"/>
          <w:szCs w:val="20"/>
        </w:rPr>
      </w:pPr>
      <w:r w:rsidRPr="00B95E09">
        <w:rPr>
          <w:rFonts w:ascii="Tahoma" w:hAnsi="Tahoma" w:cs="Tahoma"/>
          <w:b/>
          <w:bCs/>
          <w:sz w:val="20"/>
          <w:szCs w:val="20"/>
        </w:rPr>
        <w:t>ДОГОВОР</w:t>
      </w:r>
    </w:p>
    <w:p w:rsidR="00464D39" w:rsidRPr="00B95E09" w:rsidRDefault="00464D39" w:rsidP="00535D7B">
      <w:pPr>
        <w:widowControl w:val="0"/>
        <w:autoSpaceDE w:val="0"/>
        <w:autoSpaceDN w:val="0"/>
        <w:adjustRightInd w:val="0"/>
        <w:spacing w:after="0" w:line="240" w:lineRule="auto"/>
        <w:contextualSpacing/>
        <w:jc w:val="center"/>
        <w:rPr>
          <w:rFonts w:ascii="Tahoma" w:hAnsi="Tahoma" w:cs="Tahoma"/>
          <w:b/>
          <w:bCs/>
          <w:sz w:val="20"/>
          <w:szCs w:val="20"/>
        </w:rPr>
      </w:pPr>
      <w:r w:rsidRPr="00B95E09">
        <w:rPr>
          <w:rFonts w:ascii="Tahoma" w:hAnsi="Tahoma" w:cs="Tahoma"/>
          <w:b/>
          <w:bCs/>
          <w:sz w:val="20"/>
          <w:szCs w:val="20"/>
        </w:rPr>
        <w:t xml:space="preserve">на оказание услуг </w:t>
      </w:r>
      <w:permStart w:id="1041177539" w:edGrp="everyone"/>
      <w:r w:rsidRPr="00B95E09">
        <w:rPr>
          <w:rFonts w:ascii="Tahoma" w:hAnsi="Tahoma" w:cs="Tahoma"/>
          <w:b/>
          <w:bCs/>
          <w:sz w:val="20"/>
          <w:szCs w:val="20"/>
        </w:rPr>
        <w:t xml:space="preserve">по техническому обслуживанию </w:t>
      </w:r>
      <w:r w:rsidRPr="00B95E09">
        <w:rPr>
          <w:rFonts w:ascii="Tahoma" w:eastAsia="Times New Roman" w:hAnsi="Tahoma" w:cs="Tahoma"/>
          <w:b/>
          <w:bCs/>
          <w:sz w:val="20"/>
          <w:szCs w:val="20"/>
        </w:rPr>
        <w:t>инженерно-технических средств охраны и системы контроля учета и управления доступом на объектах Оренбургского филиала АО "ЭнергосбыТ Плюс"</w:t>
      </w:r>
    </w:p>
    <w:p w:rsidR="00464D39" w:rsidRPr="00B95E09" w:rsidRDefault="00464D39" w:rsidP="00535D7B">
      <w:pPr>
        <w:widowControl w:val="0"/>
        <w:autoSpaceDE w:val="0"/>
        <w:autoSpaceDN w:val="0"/>
        <w:adjustRightInd w:val="0"/>
        <w:spacing w:after="0" w:line="240" w:lineRule="auto"/>
        <w:contextualSpacing/>
        <w:jc w:val="center"/>
        <w:rPr>
          <w:rFonts w:ascii="Tahoma" w:hAnsi="Tahoma" w:cs="Tahoma"/>
          <w:b/>
          <w:bCs/>
          <w:sz w:val="20"/>
          <w:szCs w:val="20"/>
        </w:rPr>
      </w:pPr>
      <w:r w:rsidRPr="00B95E09">
        <w:rPr>
          <w:rFonts w:ascii="Tahoma" w:hAnsi="Tahoma" w:cs="Tahoma"/>
          <w:b/>
          <w:bCs/>
          <w:sz w:val="20"/>
          <w:szCs w:val="20"/>
        </w:rPr>
        <w:t xml:space="preserve"> </w:t>
      </w:r>
      <w:permEnd w:id="1041177539"/>
    </w:p>
    <w:p w:rsidR="00464D39" w:rsidRPr="00B95E09" w:rsidRDefault="00464D39" w:rsidP="00535D7B">
      <w:pPr>
        <w:widowControl w:val="0"/>
        <w:autoSpaceDE w:val="0"/>
        <w:autoSpaceDN w:val="0"/>
        <w:adjustRightInd w:val="0"/>
        <w:spacing w:after="0" w:line="240" w:lineRule="auto"/>
        <w:contextualSpacing/>
        <w:jc w:val="center"/>
        <w:rPr>
          <w:rFonts w:ascii="Tahoma" w:hAnsi="Tahoma" w:cs="Tahoma"/>
          <w:sz w:val="20"/>
          <w:szCs w:val="20"/>
        </w:rPr>
      </w:pPr>
    </w:p>
    <w:p w:rsidR="00464D39" w:rsidRPr="00B95E09" w:rsidRDefault="00464D39" w:rsidP="00535D7B">
      <w:pPr>
        <w:widowControl w:val="0"/>
        <w:shd w:val="clear" w:color="auto" w:fill="FFFFFF"/>
        <w:autoSpaceDE w:val="0"/>
        <w:autoSpaceDN w:val="0"/>
        <w:adjustRightInd w:val="0"/>
        <w:spacing w:after="0" w:line="240" w:lineRule="auto"/>
        <w:contextualSpacing/>
        <w:rPr>
          <w:rFonts w:ascii="Tahoma" w:hAnsi="Tahoma" w:cs="Tahoma"/>
          <w:sz w:val="20"/>
          <w:szCs w:val="20"/>
        </w:rPr>
      </w:pPr>
      <w:permStart w:id="1579814040" w:edGrp="everyone"/>
      <w:r w:rsidRPr="00B95E09">
        <w:rPr>
          <w:rFonts w:ascii="Tahoma" w:hAnsi="Tahoma" w:cs="Tahoma"/>
          <w:sz w:val="20"/>
          <w:szCs w:val="20"/>
        </w:rPr>
        <w:t xml:space="preserve">г. Оренбург                                                             </w:t>
      </w:r>
      <w:r w:rsidR="007E63EF" w:rsidRPr="00B95E09">
        <w:rPr>
          <w:rFonts w:ascii="Tahoma" w:hAnsi="Tahoma" w:cs="Tahoma"/>
          <w:sz w:val="20"/>
          <w:szCs w:val="20"/>
        </w:rPr>
        <w:t xml:space="preserve">                   </w:t>
      </w:r>
      <w:proofErr w:type="gramStart"/>
      <w:r w:rsidR="007E63EF" w:rsidRPr="00B95E09">
        <w:rPr>
          <w:rFonts w:ascii="Tahoma" w:hAnsi="Tahoma" w:cs="Tahoma"/>
          <w:sz w:val="20"/>
          <w:szCs w:val="20"/>
        </w:rPr>
        <w:t xml:space="preserve">   </w:t>
      </w:r>
      <w:r w:rsidR="00E87966">
        <w:rPr>
          <w:rFonts w:ascii="Tahoma" w:hAnsi="Tahoma" w:cs="Tahoma"/>
          <w:sz w:val="20"/>
          <w:szCs w:val="20"/>
        </w:rPr>
        <w:t>«</w:t>
      </w:r>
      <w:proofErr w:type="gramEnd"/>
      <w:r w:rsidR="00E87966">
        <w:rPr>
          <w:rFonts w:ascii="Tahoma" w:hAnsi="Tahoma" w:cs="Tahoma"/>
          <w:sz w:val="20"/>
          <w:szCs w:val="20"/>
        </w:rPr>
        <w:t>____»_____________202</w:t>
      </w:r>
      <w:r w:rsidR="007B0121" w:rsidRPr="007B0121">
        <w:rPr>
          <w:rFonts w:ascii="Tahoma" w:hAnsi="Tahoma" w:cs="Tahoma"/>
          <w:sz w:val="20"/>
          <w:szCs w:val="20"/>
        </w:rPr>
        <w:t>2</w:t>
      </w:r>
      <w:r w:rsidRPr="00B95E09">
        <w:rPr>
          <w:rFonts w:ascii="Tahoma" w:hAnsi="Tahoma" w:cs="Tahoma"/>
          <w:sz w:val="20"/>
          <w:szCs w:val="20"/>
        </w:rPr>
        <w:t xml:space="preserve"> г.</w:t>
      </w:r>
    </w:p>
    <w:permEnd w:id="1579814040"/>
    <w:p w:rsidR="00464D39" w:rsidRPr="00B95E09" w:rsidRDefault="00464D39" w:rsidP="00535D7B">
      <w:pPr>
        <w:widowControl w:val="0"/>
        <w:shd w:val="clear" w:color="auto" w:fill="FFFFFF"/>
        <w:autoSpaceDE w:val="0"/>
        <w:autoSpaceDN w:val="0"/>
        <w:adjustRightInd w:val="0"/>
        <w:spacing w:after="0" w:line="240" w:lineRule="auto"/>
        <w:contextualSpacing/>
        <w:jc w:val="center"/>
        <w:rPr>
          <w:rFonts w:ascii="Tahoma" w:hAnsi="Tahoma" w:cs="Tahoma"/>
          <w:sz w:val="20"/>
          <w:szCs w:val="20"/>
        </w:rPr>
      </w:pPr>
    </w:p>
    <w:p w:rsidR="00464D39" w:rsidRPr="00B95E09" w:rsidRDefault="00464D39" w:rsidP="00535D7B">
      <w:pPr>
        <w:widowControl w:val="0"/>
        <w:shd w:val="clear" w:color="auto" w:fill="FFFFFF"/>
        <w:autoSpaceDE w:val="0"/>
        <w:autoSpaceDN w:val="0"/>
        <w:adjustRightInd w:val="0"/>
        <w:spacing w:after="0" w:line="240" w:lineRule="auto"/>
        <w:contextualSpacing/>
        <w:rPr>
          <w:rFonts w:ascii="Tahoma" w:hAnsi="Tahoma" w:cs="Tahoma"/>
          <w:sz w:val="20"/>
          <w:szCs w:val="20"/>
        </w:rPr>
      </w:pPr>
    </w:p>
    <w:p w:rsidR="00464D39" w:rsidRPr="00B95E09" w:rsidRDefault="00464D39" w:rsidP="00535D7B">
      <w:pPr>
        <w:widowControl w:val="0"/>
        <w:shd w:val="clear" w:color="auto" w:fill="FFFFFF"/>
        <w:autoSpaceDE w:val="0"/>
        <w:autoSpaceDN w:val="0"/>
        <w:adjustRightInd w:val="0"/>
        <w:spacing w:after="0" w:line="240" w:lineRule="auto"/>
        <w:contextualSpacing/>
        <w:jc w:val="both"/>
        <w:rPr>
          <w:rFonts w:ascii="Tahoma" w:hAnsi="Tahoma" w:cs="Tahoma"/>
          <w:sz w:val="20"/>
          <w:szCs w:val="20"/>
        </w:rPr>
      </w:pPr>
      <w:permStart w:id="1531591919" w:edGrp="everyone"/>
      <w:r w:rsidRPr="00B95E09">
        <w:rPr>
          <w:rFonts w:ascii="Tahoma" w:eastAsia="Times New Roman" w:hAnsi="Tahoma" w:cs="Tahoma"/>
          <w:b/>
          <w:sz w:val="20"/>
          <w:szCs w:val="20"/>
        </w:rPr>
        <w:t>Акционерное общество «ЭнергосбыТ Плюс»</w:t>
      </w:r>
      <w:r w:rsidRPr="00B95E09">
        <w:rPr>
          <w:rFonts w:ascii="Tahoma" w:eastAsia="Times New Roman" w:hAnsi="Tahoma" w:cs="Tahoma"/>
          <w:sz w:val="20"/>
          <w:szCs w:val="20"/>
        </w:rPr>
        <w:t xml:space="preserve"> (сокращенное наименование: АО «ЭнергосбыТ Плюс»)</w:t>
      </w:r>
      <w:r w:rsidRPr="00B95E09">
        <w:rPr>
          <w:rFonts w:ascii="Tahoma" w:hAnsi="Tahoma" w:cs="Tahoma"/>
          <w:b/>
          <w:bCs/>
          <w:sz w:val="20"/>
          <w:szCs w:val="20"/>
        </w:rPr>
        <w:t>,</w:t>
      </w:r>
      <w:r w:rsidRPr="00B95E09">
        <w:rPr>
          <w:rFonts w:ascii="Tahoma" w:hAnsi="Tahoma" w:cs="Tahoma"/>
          <w:sz w:val="20"/>
          <w:szCs w:val="20"/>
        </w:rPr>
        <w:t xml:space="preserve"> </w:t>
      </w:r>
      <w:permEnd w:id="1531591919"/>
      <w:r w:rsidRPr="00B95E09">
        <w:rPr>
          <w:rFonts w:ascii="Tahoma" w:hAnsi="Tahoma" w:cs="Tahoma"/>
          <w:sz w:val="20"/>
          <w:szCs w:val="20"/>
        </w:rPr>
        <w:t>именуем</w:t>
      </w:r>
      <w:permStart w:id="1674052179" w:edGrp="everyone"/>
      <w:r w:rsidRPr="00B95E09">
        <w:rPr>
          <w:rFonts w:ascii="Tahoma" w:hAnsi="Tahoma" w:cs="Tahoma"/>
          <w:sz w:val="20"/>
          <w:szCs w:val="20"/>
        </w:rPr>
        <w:t xml:space="preserve">ое </w:t>
      </w:r>
      <w:permEnd w:id="1674052179"/>
      <w:r w:rsidRPr="00B95E09">
        <w:rPr>
          <w:rFonts w:ascii="Tahoma" w:hAnsi="Tahoma" w:cs="Tahoma"/>
          <w:sz w:val="20"/>
          <w:szCs w:val="20"/>
        </w:rPr>
        <w:t xml:space="preserve">в дальнейшем </w:t>
      </w:r>
      <w:r w:rsidRPr="00B95E09">
        <w:rPr>
          <w:rFonts w:ascii="Tahoma" w:hAnsi="Tahoma" w:cs="Tahoma"/>
          <w:b/>
          <w:sz w:val="20"/>
          <w:szCs w:val="20"/>
        </w:rPr>
        <w:t>«Заказчик»</w:t>
      </w:r>
      <w:r w:rsidRPr="00B95E09">
        <w:rPr>
          <w:rFonts w:ascii="Tahoma" w:hAnsi="Tahoma" w:cs="Tahoma"/>
          <w:sz w:val="20"/>
          <w:szCs w:val="20"/>
        </w:rPr>
        <w:t xml:space="preserve">, в лице </w:t>
      </w:r>
      <w:permStart w:id="936135662" w:edGrp="everyone"/>
      <w:r w:rsidRPr="00B95E09">
        <w:rPr>
          <w:rFonts w:ascii="Tahoma" w:eastAsia="Times New Roman" w:hAnsi="Tahoma" w:cs="Tahoma"/>
          <w:sz w:val="20"/>
          <w:szCs w:val="20"/>
        </w:rPr>
        <w:t xml:space="preserve">директора Оренбургского филиала АО «ЭнергосбыТ Плюс» Решетило Сергея </w:t>
      </w:r>
      <w:proofErr w:type="spellStart"/>
      <w:r w:rsidRPr="00B95E09">
        <w:rPr>
          <w:rFonts w:ascii="Tahoma" w:eastAsia="Times New Roman" w:hAnsi="Tahoma" w:cs="Tahoma"/>
          <w:sz w:val="20"/>
          <w:szCs w:val="20"/>
        </w:rPr>
        <w:t>Васильевича</w:t>
      </w:r>
      <w:r w:rsidRPr="00B95E09">
        <w:rPr>
          <w:rFonts w:ascii="Tahoma" w:hAnsi="Tahoma" w:cs="Tahoma"/>
          <w:sz w:val="20"/>
          <w:szCs w:val="20"/>
        </w:rPr>
        <w:t>,</w:t>
      </w:r>
      <w:permEnd w:id="936135662"/>
      <w:r w:rsidRPr="00B95E09">
        <w:rPr>
          <w:rFonts w:ascii="Tahoma" w:hAnsi="Tahoma" w:cs="Tahoma"/>
          <w:sz w:val="20"/>
          <w:szCs w:val="20"/>
        </w:rPr>
        <w:t>действующе</w:t>
      </w:r>
      <w:permStart w:id="535447517" w:edGrp="everyone"/>
      <w:r w:rsidRPr="00B95E09">
        <w:rPr>
          <w:rFonts w:ascii="Tahoma" w:hAnsi="Tahoma" w:cs="Tahoma"/>
          <w:sz w:val="20"/>
          <w:szCs w:val="20"/>
        </w:rPr>
        <w:t>го</w:t>
      </w:r>
      <w:permEnd w:id="535447517"/>
      <w:proofErr w:type="spellEnd"/>
      <w:r w:rsidRPr="00B95E09">
        <w:rPr>
          <w:rFonts w:ascii="Tahoma" w:hAnsi="Tahoma" w:cs="Tahoma"/>
          <w:sz w:val="20"/>
          <w:szCs w:val="20"/>
        </w:rPr>
        <w:t xml:space="preserve"> на основании </w:t>
      </w:r>
      <w:permStart w:id="993656856" w:edGrp="everyone"/>
      <w:r w:rsidRPr="00B95E09">
        <w:rPr>
          <w:rFonts w:ascii="Tahoma" w:hAnsi="Tahoma" w:cs="Tahoma"/>
          <w:sz w:val="20"/>
          <w:szCs w:val="20"/>
        </w:rPr>
        <w:t xml:space="preserve">доверенности  </w:t>
      </w:r>
      <w:r w:rsidR="00E87966">
        <w:rPr>
          <w:rFonts w:ascii="Tahoma" w:eastAsia="Times New Roman" w:hAnsi="Tahoma" w:cs="Tahoma"/>
          <w:sz w:val="20"/>
          <w:szCs w:val="20"/>
        </w:rPr>
        <w:t>б/н</w:t>
      </w:r>
      <w:r w:rsidRPr="00B95E09">
        <w:rPr>
          <w:rFonts w:ascii="Tahoma" w:eastAsia="Times New Roman" w:hAnsi="Tahoma" w:cs="Tahoma"/>
          <w:sz w:val="20"/>
          <w:szCs w:val="20"/>
        </w:rPr>
        <w:t xml:space="preserve"> от  </w:t>
      </w:r>
      <w:r w:rsidR="007B0121" w:rsidRPr="007B0121">
        <w:rPr>
          <w:rFonts w:ascii="Tahoma" w:eastAsia="Times New Roman" w:hAnsi="Tahoma" w:cs="Tahoma"/>
          <w:sz w:val="20"/>
          <w:szCs w:val="20"/>
        </w:rPr>
        <w:t>17</w:t>
      </w:r>
      <w:r w:rsidR="00E87966">
        <w:rPr>
          <w:rFonts w:ascii="Tahoma" w:eastAsia="Times New Roman" w:hAnsi="Tahoma" w:cs="Tahoma"/>
          <w:sz w:val="20"/>
          <w:szCs w:val="20"/>
        </w:rPr>
        <w:t>.</w:t>
      </w:r>
      <w:r w:rsidR="007B0121" w:rsidRPr="007B0121">
        <w:rPr>
          <w:rFonts w:ascii="Tahoma" w:eastAsia="Times New Roman" w:hAnsi="Tahoma" w:cs="Tahoma"/>
          <w:sz w:val="20"/>
          <w:szCs w:val="20"/>
        </w:rPr>
        <w:t>08</w:t>
      </w:r>
      <w:r w:rsidR="00E87966">
        <w:rPr>
          <w:rFonts w:ascii="Tahoma" w:eastAsia="Times New Roman" w:hAnsi="Tahoma" w:cs="Tahoma"/>
          <w:sz w:val="20"/>
          <w:szCs w:val="20"/>
        </w:rPr>
        <w:t>.20</w:t>
      </w:r>
      <w:r w:rsidR="007B0121" w:rsidRPr="007B0121">
        <w:rPr>
          <w:rFonts w:ascii="Tahoma" w:eastAsia="Times New Roman" w:hAnsi="Tahoma" w:cs="Tahoma"/>
          <w:sz w:val="20"/>
          <w:szCs w:val="20"/>
        </w:rPr>
        <w:t>22</w:t>
      </w:r>
      <w:r w:rsidRPr="00B95E09">
        <w:rPr>
          <w:rFonts w:ascii="Tahoma" w:eastAsia="Times New Roman" w:hAnsi="Tahoma" w:cs="Tahoma"/>
          <w:sz w:val="20"/>
          <w:szCs w:val="20"/>
        </w:rPr>
        <w:t xml:space="preserve"> года</w:t>
      </w:r>
      <w:r w:rsidRPr="00B95E09">
        <w:rPr>
          <w:rFonts w:ascii="Tahoma" w:hAnsi="Tahoma" w:cs="Tahoma"/>
          <w:sz w:val="20"/>
          <w:szCs w:val="20"/>
        </w:rPr>
        <w:t xml:space="preserve">, </w:t>
      </w:r>
      <w:permEnd w:id="993656856"/>
      <w:r w:rsidRPr="00B95E09">
        <w:rPr>
          <w:rFonts w:ascii="Tahoma" w:hAnsi="Tahoma" w:cs="Tahoma"/>
          <w:sz w:val="20"/>
          <w:szCs w:val="20"/>
        </w:rPr>
        <w:t>с одной стороны, и</w:t>
      </w:r>
      <w:permStart w:id="1551788441" w:edGrp="everyone"/>
      <w:r w:rsidRPr="00B95E09">
        <w:rPr>
          <w:rFonts w:ascii="Tahoma" w:hAnsi="Tahoma" w:cs="Tahoma"/>
          <w:sz w:val="20"/>
          <w:szCs w:val="20"/>
        </w:rPr>
        <w:t xml:space="preserve"> </w:t>
      </w:r>
      <w:r w:rsidRPr="00B95E09">
        <w:rPr>
          <w:rFonts w:ascii="Tahoma" w:hAnsi="Tahoma" w:cs="Tahoma"/>
          <w:b/>
          <w:bCs/>
          <w:sz w:val="20"/>
          <w:szCs w:val="20"/>
        </w:rPr>
        <w:t>_____________________________________(______________),</w:t>
      </w:r>
      <w:permEnd w:id="1551788441"/>
      <w:r w:rsidRPr="00B95E09">
        <w:rPr>
          <w:rFonts w:ascii="Tahoma" w:hAnsi="Tahoma" w:cs="Tahoma"/>
          <w:sz w:val="20"/>
          <w:szCs w:val="20"/>
        </w:rPr>
        <w:t xml:space="preserve"> именуем</w:t>
      </w:r>
      <w:permStart w:id="541531935" w:edGrp="everyone"/>
      <w:r w:rsidRPr="00B95E09">
        <w:rPr>
          <w:rFonts w:ascii="Tahoma" w:hAnsi="Tahoma" w:cs="Tahoma"/>
          <w:sz w:val="20"/>
          <w:szCs w:val="20"/>
        </w:rPr>
        <w:t xml:space="preserve">ое в дальнейшем </w:t>
      </w:r>
      <w:r w:rsidRPr="00B95E09">
        <w:rPr>
          <w:rFonts w:ascii="Tahoma" w:hAnsi="Tahoma" w:cs="Tahoma"/>
          <w:b/>
          <w:sz w:val="20"/>
          <w:szCs w:val="20"/>
        </w:rPr>
        <w:t>«Исполнитель»</w:t>
      </w:r>
      <w:r w:rsidRPr="00B95E09">
        <w:rPr>
          <w:rFonts w:ascii="Tahoma" w:hAnsi="Tahoma" w:cs="Tahoma"/>
          <w:sz w:val="20"/>
          <w:szCs w:val="20"/>
        </w:rPr>
        <w:t xml:space="preserve">, в лице _______________________________________________, действующего на основании ___________________, </w:t>
      </w:r>
      <w:permEnd w:id="541531935"/>
      <w:r w:rsidRPr="00B95E09">
        <w:rPr>
          <w:rFonts w:ascii="Tahoma" w:hAnsi="Tahoma" w:cs="Tahoma"/>
          <w:sz w:val="20"/>
          <w:szCs w:val="20"/>
        </w:rPr>
        <w:t>с другой стороны, вместе именуемые «Стороны», заключили настоящий договор, далее по тексту «Договор», о нижеследующем:</w:t>
      </w:r>
    </w:p>
    <w:p w:rsidR="00464D39" w:rsidRPr="00B95E09" w:rsidRDefault="00464D39" w:rsidP="00535D7B">
      <w:pPr>
        <w:widowControl w:val="0"/>
        <w:shd w:val="clear" w:color="auto" w:fill="FFFFFF"/>
        <w:autoSpaceDE w:val="0"/>
        <w:autoSpaceDN w:val="0"/>
        <w:adjustRightInd w:val="0"/>
        <w:spacing w:after="0" w:line="240" w:lineRule="auto"/>
        <w:contextualSpacing/>
        <w:rPr>
          <w:rFonts w:ascii="Tahoma" w:hAnsi="Tahoma" w:cs="Tahoma"/>
          <w:sz w:val="20"/>
          <w:szCs w:val="20"/>
        </w:rPr>
      </w:pPr>
    </w:p>
    <w:p w:rsidR="00464D39" w:rsidRPr="00B95E09" w:rsidRDefault="00464D39" w:rsidP="00535D7B">
      <w:pPr>
        <w:pStyle w:val="3"/>
        <w:keepNext w:val="0"/>
        <w:keepLines w:val="0"/>
        <w:widowControl w:val="0"/>
        <w:numPr>
          <w:ilvl w:val="0"/>
          <w:numId w:val="1"/>
        </w:numPr>
        <w:tabs>
          <w:tab w:val="clear" w:pos="1440"/>
        </w:tabs>
        <w:spacing w:before="0" w:line="240" w:lineRule="auto"/>
        <w:ind w:left="0" w:firstLine="0"/>
        <w:contextualSpacing/>
        <w:jc w:val="both"/>
        <w:rPr>
          <w:rFonts w:ascii="Tahoma" w:hAnsi="Tahoma" w:cs="Tahoma"/>
          <w:bCs w:val="0"/>
          <w:color w:val="000000" w:themeColor="text1"/>
          <w:sz w:val="20"/>
          <w:szCs w:val="20"/>
        </w:rPr>
      </w:pPr>
      <w:r w:rsidRPr="00B95E09">
        <w:rPr>
          <w:rFonts w:ascii="Tahoma" w:hAnsi="Tahoma" w:cs="Tahoma"/>
          <w:bCs w:val="0"/>
          <w:color w:val="000000" w:themeColor="text1"/>
          <w:sz w:val="20"/>
          <w:szCs w:val="20"/>
        </w:rPr>
        <w:t>Предмет Договора</w:t>
      </w:r>
    </w:p>
    <w:p w:rsidR="00464D39" w:rsidRPr="00B95E09" w:rsidRDefault="00464D39" w:rsidP="00535D7B">
      <w:pPr>
        <w:widowControl w:val="0"/>
        <w:numPr>
          <w:ilvl w:val="1"/>
          <w:numId w:val="1"/>
        </w:numPr>
        <w:tabs>
          <w:tab w:val="clear" w:pos="1866"/>
          <w:tab w:val="left" w:pos="142"/>
          <w:tab w:val="left" w:pos="709"/>
          <w:tab w:val="num" w:pos="2149"/>
        </w:tabs>
        <w:autoSpaceDE w:val="0"/>
        <w:autoSpaceDN w:val="0"/>
        <w:adjustRightInd w:val="0"/>
        <w:spacing w:after="0" w:line="240" w:lineRule="auto"/>
        <w:contextualSpacing/>
        <w:jc w:val="both"/>
        <w:rPr>
          <w:rFonts w:ascii="Tahoma" w:hAnsi="Tahoma" w:cs="Tahoma"/>
          <w:sz w:val="20"/>
          <w:szCs w:val="20"/>
        </w:rPr>
      </w:pPr>
      <w:r w:rsidRPr="00B95E09">
        <w:rPr>
          <w:rFonts w:ascii="Tahoma" w:hAnsi="Tahoma" w:cs="Tahoma"/>
          <w:sz w:val="20"/>
          <w:szCs w:val="20"/>
        </w:rPr>
        <w:t xml:space="preserve">Исполнитель обязуется оказать услуги по </w:t>
      </w:r>
      <w:permStart w:id="964197028" w:edGrp="everyone"/>
      <w:proofErr w:type="spellStart"/>
      <w:r w:rsidRPr="00B95E09">
        <w:rPr>
          <w:rFonts w:ascii="Tahoma" w:hAnsi="Tahoma" w:cs="Tahoma"/>
          <w:bCs/>
          <w:sz w:val="20"/>
          <w:szCs w:val="20"/>
        </w:rPr>
        <w:t>по</w:t>
      </w:r>
      <w:proofErr w:type="spellEnd"/>
      <w:r w:rsidRPr="00B95E09">
        <w:rPr>
          <w:rFonts w:ascii="Tahoma" w:hAnsi="Tahoma" w:cs="Tahoma"/>
          <w:bCs/>
          <w:sz w:val="20"/>
          <w:szCs w:val="20"/>
        </w:rPr>
        <w:t xml:space="preserve"> техническому обслуживанию </w:t>
      </w:r>
      <w:r w:rsidRPr="00B95E09">
        <w:rPr>
          <w:rFonts w:ascii="Tahoma" w:eastAsia="Times New Roman" w:hAnsi="Tahoma" w:cs="Tahoma"/>
          <w:bCs/>
          <w:sz w:val="20"/>
          <w:szCs w:val="20"/>
        </w:rPr>
        <w:t xml:space="preserve">инженерно-технических средств охраны и системы контроля учета и управления доступом на </w:t>
      </w:r>
      <w:r w:rsidR="00EA3FCD" w:rsidRPr="00B95E09">
        <w:rPr>
          <w:rFonts w:ascii="Tahoma" w:eastAsia="Times New Roman" w:hAnsi="Tahoma" w:cs="Tahoma"/>
          <w:bCs/>
          <w:sz w:val="20"/>
          <w:szCs w:val="20"/>
        </w:rPr>
        <w:t xml:space="preserve">объектах </w:t>
      </w:r>
      <w:r w:rsidR="00EA3FCD" w:rsidRPr="00B95E09">
        <w:rPr>
          <w:rFonts w:ascii="Tahoma" w:hAnsi="Tahoma" w:cs="Tahoma"/>
          <w:sz w:val="20"/>
          <w:szCs w:val="20"/>
        </w:rPr>
        <w:t>Заказчика</w:t>
      </w:r>
      <w:r w:rsidRPr="00B95E09">
        <w:rPr>
          <w:rFonts w:ascii="Tahoma" w:hAnsi="Tahoma" w:cs="Tahoma"/>
          <w:sz w:val="20"/>
          <w:szCs w:val="20"/>
        </w:rPr>
        <w:t xml:space="preserve"> </w:t>
      </w:r>
      <w:permEnd w:id="964197028"/>
      <w:r w:rsidRPr="00B95E09">
        <w:rPr>
          <w:rFonts w:ascii="Tahoma" w:hAnsi="Tahoma" w:cs="Tahoma"/>
          <w:sz w:val="20"/>
          <w:szCs w:val="20"/>
        </w:rPr>
        <w:t>далее по тексту «Услуги», в соответствии с Техническим Заданием Заказчика (Приложение №1 к Договору) далее по тексту «Задание» в сроки, определенные настоящим Договором, а Заказчик обязуется принять их и оплатить обусловленную Договором цену в порядке и на условиях, предусмотренных настоящим Договором.</w:t>
      </w:r>
    </w:p>
    <w:p w:rsidR="00464D39" w:rsidRPr="00B95E09" w:rsidRDefault="00464D39" w:rsidP="00535D7B">
      <w:pPr>
        <w:widowControl w:val="0"/>
        <w:tabs>
          <w:tab w:val="left" w:pos="142"/>
          <w:tab w:val="left" w:pos="709"/>
        </w:tabs>
        <w:autoSpaceDE w:val="0"/>
        <w:autoSpaceDN w:val="0"/>
        <w:adjustRightInd w:val="0"/>
        <w:spacing w:after="0" w:line="240" w:lineRule="auto"/>
        <w:contextualSpacing/>
        <w:jc w:val="both"/>
        <w:rPr>
          <w:rFonts w:ascii="Tahoma" w:hAnsi="Tahoma" w:cs="Tahoma"/>
          <w:sz w:val="20"/>
          <w:szCs w:val="20"/>
        </w:rPr>
      </w:pPr>
      <w:permStart w:id="1529479246" w:edGrp="everyone"/>
      <w:r w:rsidRPr="00B95E09">
        <w:rPr>
          <w:rFonts w:ascii="Tahoma" w:hAnsi="Tahoma" w:cs="Tahoma"/>
          <w:sz w:val="20"/>
          <w:szCs w:val="20"/>
        </w:rPr>
        <w:t>Перечень подлежащих оказанию Услуг, а также перечень объектов Заказчика, в отношении которых должны быть оказаны Услуги (по тексту Договора – Объекты) указаны в Техническом задании Заказчика - Приложение №1 к Договору.</w:t>
      </w:r>
    </w:p>
    <w:permEnd w:id="1529479246"/>
    <w:p w:rsidR="00464D39" w:rsidRPr="00B95E09" w:rsidRDefault="00464D39" w:rsidP="00535D7B">
      <w:pPr>
        <w:widowControl w:val="0"/>
        <w:numPr>
          <w:ilvl w:val="1"/>
          <w:numId w:val="1"/>
        </w:numPr>
        <w:tabs>
          <w:tab w:val="clear" w:pos="1866"/>
          <w:tab w:val="left" w:pos="142"/>
          <w:tab w:val="left" w:pos="709"/>
        </w:tabs>
        <w:autoSpaceDE w:val="0"/>
        <w:autoSpaceDN w:val="0"/>
        <w:adjustRightInd w:val="0"/>
        <w:spacing w:after="0" w:line="240" w:lineRule="auto"/>
        <w:contextualSpacing/>
        <w:jc w:val="both"/>
        <w:rPr>
          <w:rFonts w:ascii="Tahoma" w:hAnsi="Tahoma" w:cs="Tahoma"/>
          <w:sz w:val="20"/>
          <w:szCs w:val="20"/>
        </w:rPr>
      </w:pPr>
      <w:r w:rsidRPr="00B95E09">
        <w:rPr>
          <w:rFonts w:ascii="Tahoma" w:hAnsi="Tahoma" w:cs="Tahoma"/>
          <w:sz w:val="20"/>
          <w:szCs w:val="20"/>
        </w:rPr>
        <w:t>Целью оказания Услуг по настоящему Договору является</w:t>
      </w:r>
      <w:permStart w:id="310121079" w:edGrp="everyone"/>
      <w:r w:rsidRPr="00B95E09">
        <w:rPr>
          <w:rFonts w:ascii="Tahoma" w:hAnsi="Tahoma" w:cs="Tahoma"/>
          <w:sz w:val="20"/>
          <w:szCs w:val="20"/>
        </w:rPr>
        <w:t xml:space="preserve"> обеспечение надежной эксплуатации по назначению, работоспособности и технически исправного состояния Объектов Заказчика</w:t>
      </w:r>
    </w:p>
    <w:permEnd w:id="310121079"/>
    <w:p w:rsidR="00464D39" w:rsidRPr="00B95E09" w:rsidRDefault="00464D39" w:rsidP="00535D7B">
      <w:pPr>
        <w:widowControl w:val="0"/>
        <w:numPr>
          <w:ilvl w:val="1"/>
          <w:numId w:val="1"/>
        </w:numPr>
        <w:tabs>
          <w:tab w:val="clear" w:pos="1866"/>
          <w:tab w:val="left" w:pos="142"/>
          <w:tab w:val="left" w:pos="709"/>
        </w:tabs>
        <w:autoSpaceDE w:val="0"/>
        <w:autoSpaceDN w:val="0"/>
        <w:adjustRightInd w:val="0"/>
        <w:spacing w:after="0" w:line="240" w:lineRule="auto"/>
        <w:contextualSpacing/>
        <w:jc w:val="both"/>
        <w:rPr>
          <w:rFonts w:ascii="Tahoma" w:hAnsi="Tahoma" w:cs="Tahoma"/>
          <w:sz w:val="20"/>
          <w:szCs w:val="20"/>
        </w:rPr>
      </w:pPr>
      <w:r w:rsidRPr="00B95E09">
        <w:rPr>
          <w:rFonts w:ascii="Tahoma" w:hAnsi="Tahoma" w:cs="Tahoma"/>
          <w:sz w:val="20"/>
          <w:szCs w:val="20"/>
        </w:rPr>
        <w:t xml:space="preserve">Услуги по настоящему Договору оказываются для </w:t>
      </w:r>
      <w:permStart w:id="1481723217" w:edGrp="everyone"/>
      <w:r w:rsidRPr="00B95E09">
        <w:rPr>
          <w:rFonts w:ascii="Tahoma" w:hAnsi="Tahoma" w:cs="Tahoma"/>
          <w:sz w:val="20"/>
          <w:szCs w:val="20"/>
        </w:rPr>
        <w:t>Оренбургского филиала АО «ЭнергосбыТ Плюс».</w:t>
      </w:r>
    </w:p>
    <w:permEnd w:id="1481723217"/>
    <w:p w:rsidR="00464D39" w:rsidRPr="00B95E09" w:rsidRDefault="00464D39" w:rsidP="00535D7B">
      <w:pPr>
        <w:widowControl w:val="0"/>
        <w:numPr>
          <w:ilvl w:val="1"/>
          <w:numId w:val="1"/>
        </w:numPr>
        <w:tabs>
          <w:tab w:val="clear" w:pos="1866"/>
          <w:tab w:val="left" w:pos="426"/>
          <w:tab w:val="left" w:pos="709"/>
        </w:tabs>
        <w:autoSpaceDE w:val="0"/>
        <w:autoSpaceDN w:val="0"/>
        <w:adjustRightInd w:val="0"/>
        <w:spacing w:after="0" w:line="240" w:lineRule="auto"/>
        <w:contextualSpacing/>
        <w:jc w:val="both"/>
        <w:rPr>
          <w:rFonts w:ascii="Tahoma" w:hAnsi="Tahoma" w:cs="Tahoma"/>
          <w:sz w:val="20"/>
          <w:szCs w:val="20"/>
        </w:rPr>
      </w:pPr>
      <w:r w:rsidRPr="00B95E09">
        <w:rPr>
          <w:rFonts w:ascii="Tahoma" w:eastAsia="Times New Roman" w:hAnsi="Tahoma" w:cs="Tahoma"/>
          <w:sz w:val="20"/>
          <w:szCs w:val="20"/>
        </w:rPr>
        <w:t xml:space="preserve">Предусмотренные настоящим Договором Услуги оказываются в полном соответствии с требованиями, </w:t>
      </w:r>
      <w:permStart w:id="508777164" w:edGrp="everyone"/>
      <w:r w:rsidRPr="00B95E09">
        <w:rPr>
          <w:rFonts w:ascii="Tahoma" w:eastAsia="Times New Roman" w:hAnsi="Tahoma" w:cs="Tahoma"/>
          <w:sz w:val="20"/>
          <w:szCs w:val="20"/>
        </w:rPr>
        <w:t xml:space="preserve">указанными в Техническом задании </w:t>
      </w:r>
      <w:r w:rsidRPr="00B95E09">
        <w:rPr>
          <w:rFonts w:ascii="Tahoma" w:hAnsi="Tahoma" w:cs="Tahoma"/>
          <w:sz w:val="20"/>
          <w:szCs w:val="20"/>
        </w:rPr>
        <w:t xml:space="preserve">(Приложение №1 к Договору) и действующим законодательством РФ. </w:t>
      </w:r>
    </w:p>
    <w:p w:rsidR="00464D39" w:rsidRPr="00B95E09" w:rsidRDefault="00464D39" w:rsidP="00535D7B">
      <w:pPr>
        <w:widowControl w:val="0"/>
        <w:numPr>
          <w:ilvl w:val="1"/>
          <w:numId w:val="1"/>
        </w:numPr>
        <w:tabs>
          <w:tab w:val="clear" w:pos="1866"/>
          <w:tab w:val="left" w:pos="426"/>
          <w:tab w:val="left" w:pos="709"/>
        </w:tabs>
        <w:autoSpaceDE w:val="0"/>
        <w:autoSpaceDN w:val="0"/>
        <w:adjustRightInd w:val="0"/>
        <w:spacing w:after="0" w:line="240" w:lineRule="auto"/>
        <w:contextualSpacing/>
        <w:jc w:val="both"/>
        <w:rPr>
          <w:rFonts w:ascii="Tahoma" w:hAnsi="Tahoma" w:cs="Tahoma"/>
          <w:sz w:val="20"/>
          <w:szCs w:val="20"/>
        </w:rPr>
      </w:pPr>
      <w:r w:rsidRPr="00B95E09">
        <w:rPr>
          <w:rStyle w:val="ab"/>
          <w:rFonts w:ascii="Tahoma" w:eastAsia="Times New Roman" w:hAnsi="Tahoma" w:cs="Tahoma"/>
          <w:sz w:val="20"/>
          <w:szCs w:val="20"/>
        </w:rPr>
        <w:footnoteReference w:id="1"/>
      </w:r>
      <w:r w:rsidRPr="00B95E09">
        <w:rPr>
          <w:rFonts w:ascii="Tahoma" w:eastAsia="Times New Roman" w:hAnsi="Tahoma" w:cs="Tahoma"/>
          <w:sz w:val="20"/>
          <w:szCs w:val="20"/>
        </w:rPr>
        <w:t xml:space="preserve">В случае исключения каких-либо Услуг из объема, предусмотренного в Техническом задании (Приложение №1 к Договору) изменения вносятся Заказчиком в одностороннем порядке </w:t>
      </w:r>
      <w:r w:rsidR="0084702A" w:rsidRPr="00B95E09">
        <w:rPr>
          <w:rFonts w:ascii="Tahoma" w:eastAsia="Times New Roman" w:hAnsi="Tahoma" w:cs="Tahoma"/>
          <w:sz w:val="20"/>
          <w:szCs w:val="20"/>
        </w:rPr>
        <w:t>путем направления</w:t>
      </w:r>
      <w:r w:rsidRPr="00B95E09">
        <w:rPr>
          <w:rFonts w:ascii="Tahoma" w:eastAsia="Times New Roman" w:hAnsi="Tahoma" w:cs="Tahoma"/>
          <w:sz w:val="20"/>
          <w:szCs w:val="20"/>
        </w:rPr>
        <w:t xml:space="preserve"> исполнителю письменного уведомления с соответствующей корректировкой Цены Услуг, с момента получения такого уведомления Договор считается измененным в соответствующей части.</w:t>
      </w:r>
    </w:p>
    <w:permEnd w:id="508777164"/>
    <w:p w:rsidR="00464D39" w:rsidRPr="00B95E09" w:rsidRDefault="00464D39" w:rsidP="00535D7B">
      <w:pPr>
        <w:pStyle w:val="ac"/>
        <w:numPr>
          <w:ilvl w:val="1"/>
          <w:numId w:val="1"/>
        </w:numPr>
        <w:tabs>
          <w:tab w:val="left" w:pos="426"/>
          <w:tab w:val="left" w:pos="709"/>
        </w:tabs>
        <w:spacing w:after="0" w:line="240" w:lineRule="auto"/>
        <w:jc w:val="both"/>
        <w:rPr>
          <w:rFonts w:ascii="Tahoma" w:hAnsi="Tahoma" w:cs="Tahoma"/>
          <w:szCs w:val="20"/>
        </w:rPr>
      </w:pPr>
      <w:r w:rsidRPr="00B95E09">
        <w:rPr>
          <w:rFonts w:ascii="Tahoma" w:hAnsi="Tahoma" w:cs="Tahoma"/>
          <w:szCs w:val="20"/>
        </w:rPr>
        <w:t>Исполнитель подтверждает, что у него имеются все лицензии и разрешения, необходимые для выполнения своих обязательств по Договору.</w:t>
      </w:r>
    </w:p>
    <w:p w:rsidR="00464D39" w:rsidRPr="00B95E09" w:rsidRDefault="00464D39" w:rsidP="00535D7B">
      <w:pPr>
        <w:pStyle w:val="ac"/>
        <w:tabs>
          <w:tab w:val="left" w:pos="426"/>
          <w:tab w:val="left" w:pos="709"/>
        </w:tabs>
        <w:spacing w:after="0" w:line="240" w:lineRule="auto"/>
        <w:ind w:left="0"/>
        <w:jc w:val="both"/>
        <w:rPr>
          <w:rFonts w:ascii="Tahoma" w:hAnsi="Tahoma" w:cs="Tahoma"/>
          <w:szCs w:val="20"/>
        </w:rPr>
      </w:pPr>
      <w:r w:rsidRPr="00B95E09">
        <w:rPr>
          <w:rFonts w:ascii="Tahoma" w:hAnsi="Tahoma" w:cs="Tahoma"/>
          <w:szCs w:val="20"/>
        </w:rPr>
        <w:t xml:space="preserve"> </w:t>
      </w:r>
    </w:p>
    <w:p w:rsidR="00464D39" w:rsidRPr="00B95E09" w:rsidRDefault="00464D39" w:rsidP="00535D7B">
      <w:pPr>
        <w:pStyle w:val="3"/>
        <w:keepNext w:val="0"/>
        <w:keepLines w:val="0"/>
        <w:widowControl w:val="0"/>
        <w:numPr>
          <w:ilvl w:val="0"/>
          <w:numId w:val="12"/>
        </w:numPr>
        <w:spacing w:before="0" w:line="240" w:lineRule="auto"/>
        <w:ind w:left="0" w:firstLine="0"/>
        <w:contextualSpacing/>
        <w:jc w:val="both"/>
        <w:rPr>
          <w:rFonts w:ascii="Tahoma" w:hAnsi="Tahoma" w:cs="Tahoma"/>
          <w:bCs w:val="0"/>
          <w:color w:val="000000" w:themeColor="text1"/>
          <w:sz w:val="20"/>
          <w:szCs w:val="20"/>
        </w:rPr>
      </w:pPr>
      <w:r w:rsidRPr="00B95E09">
        <w:rPr>
          <w:rFonts w:ascii="Tahoma" w:hAnsi="Tahoma" w:cs="Tahoma"/>
          <w:bCs w:val="0"/>
          <w:color w:val="000000" w:themeColor="text1"/>
          <w:sz w:val="20"/>
          <w:szCs w:val="20"/>
        </w:rPr>
        <w:t>Цена Договора (Цена Услуг)</w:t>
      </w:r>
    </w:p>
    <w:p w:rsidR="007E63EF" w:rsidRPr="00B95E09" w:rsidRDefault="00464D39" w:rsidP="00535D7B">
      <w:pPr>
        <w:pStyle w:val="ac"/>
        <w:widowControl w:val="0"/>
        <w:numPr>
          <w:ilvl w:val="0"/>
          <w:numId w:val="13"/>
        </w:numPr>
        <w:shd w:val="clear" w:color="auto" w:fill="FFFFFF"/>
        <w:tabs>
          <w:tab w:val="num" w:pos="-284"/>
        </w:tabs>
        <w:autoSpaceDE w:val="0"/>
        <w:autoSpaceDN w:val="0"/>
        <w:adjustRightInd w:val="0"/>
        <w:spacing w:after="0" w:line="240" w:lineRule="auto"/>
        <w:ind w:left="0" w:firstLine="0"/>
        <w:jc w:val="both"/>
        <w:rPr>
          <w:rFonts w:ascii="Tahoma" w:hAnsi="Tahoma" w:cs="Tahoma"/>
          <w:szCs w:val="20"/>
        </w:rPr>
      </w:pPr>
      <w:bookmarkStart w:id="1" w:name="_Ref325969766"/>
      <w:r w:rsidRPr="00B95E09">
        <w:rPr>
          <w:rFonts w:ascii="Tahoma" w:hAnsi="Tahoma" w:cs="Tahoma"/>
          <w:szCs w:val="20"/>
        </w:rPr>
        <w:t xml:space="preserve">Цена (стоимость) подлежащих оказанию Услуг по настоящему Договору составляет </w:t>
      </w:r>
      <w:permStart w:id="383912333" w:edGrp="everyone"/>
      <w:r w:rsidRPr="00B95E09">
        <w:rPr>
          <w:rFonts w:ascii="Tahoma" w:hAnsi="Tahoma" w:cs="Tahoma"/>
          <w:szCs w:val="20"/>
        </w:rPr>
        <w:t>_</w:t>
      </w:r>
      <w:proofErr w:type="gramStart"/>
      <w:r w:rsidRPr="00B95E09">
        <w:rPr>
          <w:rFonts w:ascii="Tahoma" w:hAnsi="Tahoma" w:cs="Tahoma"/>
          <w:szCs w:val="20"/>
        </w:rPr>
        <w:t>_[</w:t>
      </w:r>
      <w:proofErr w:type="gramEnd"/>
      <w:r w:rsidRPr="00B95E09">
        <w:rPr>
          <w:rFonts w:ascii="Tahoma" w:hAnsi="Tahoma" w:cs="Tahoma"/>
          <w:szCs w:val="20"/>
        </w:rPr>
        <w:t>сумма числом без копеек]__ (____________</w:t>
      </w:r>
      <w:r w:rsidRPr="00B95E09">
        <w:rPr>
          <w:rFonts w:ascii="Tahoma" w:hAnsi="Tahoma" w:cs="Tahoma"/>
          <w:szCs w:val="20"/>
          <w:u w:val="single"/>
        </w:rPr>
        <w:t>[Сумма прописью]</w:t>
      </w:r>
      <w:r w:rsidRPr="00B95E09">
        <w:rPr>
          <w:rFonts w:ascii="Tahoma" w:hAnsi="Tahoma" w:cs="Tahoma"/>
          <w:szCs w:val="20"/>
        </w:rPr>
        <w:t>_____________) рублей ___ копеек, в том числе НДС (__%) –  __</w:t>
      </w:r>
      <w:r w:rsidRPr="00B95E09">
        <w:rPr>
          <w:rFonts w:ascii="Tahoma" w:hAnsi="Tahoma" w:cs="Tahoma"/>
          <w:szCs w:val="20"/>
          <w:u w:val="single"/>
        </w:rPr>
        <w:t>[сумма числом без копеек]</w:t>
      </w:r>
      <w:r w:rsidRPr="00B95E09">
        <w:rPr>
          <w:rFonts w:ascii="Tahoma" w:hAnsi="Tahoma" w:cs="Tahoma"/>
          <w:szCs w:val="20"/>
        </w:rPr>
        <w:t>_ (_________</w:t>
      </w:r>
      <w:r w:rsidRPr="00B95E09">
        <w:rPr>
          <w:rFonts w:ascii="Tahoma" w:hAnsi="Tahoma" w:cs="Tahoma"/>
          <w:szCs w:val="20"/>
          <w:u w:val="single"/>
        </w:rPr>
        <w:t>[Сумма прописью]</w:t>
      </w:r>
      <w:r w:rsidRPr="00B95E09">
        <w:rPr>
          <w:rFonts w:ascii="Tahoma" w:hAnsi="Tahoma" w:cs="Tahoma"/>
          <w:szCs w:val="20"/>
        </w:rPr>
        <w:t xml:space="preserve">_________) рублей 00 копеек </w:t>
      </w:r>
      <w:permEnd w:id="383912333"/>
      <w:r w:rsidRPr="00B95E09">
        <w:rPr>
          <w:rFonts w:ascii="Tahoma" w:hAnsi="Tahoma" w:cs="Tahoma"/>
          <w:szCs w:val="20"/>
        </w:rPr>
        <w:t>, далее по тексту «Цена Услуг»</w:t>
      </w:r>
      <w:r w:rsidRPr="00B95E09">
        <w:rPr>
          <w:rFonts w:ascii="Tahoma" w:hAnsi="Tahoma" w:cs="Tahoma"/>
          <w:b/>
          <w:szCs w:val="20"/>
        </w:rPr>
        <w:t xml:space="preserve"> </w:t>
      </w:r>
      <w:permStart w:id="1640172233" w:edGrp="everyone"/>
      <w:r w:rsidRPr="00B95E09">
        <w:rPr>
          <w:rFonts w:ascii="Tahoma" w:hAnsi="Tahoma" w:cs="Tahoma"/>
          <w:szCs w:val="20"/>
        </w:rPr>
        <w:t>и определена в Перечне объектов и расчете стоимости технического обслуживания ИТСО и СКУД Оренбургского филиала АО «ЭнергосбыТ Плюс» (Приложение № 2 к Договору)</w:t>
      </w:r>
      <w:permEnd w:id="1640172233"/>
      <w:r w:rsidRPr="00B95E09">
        <w:rPr>
          <w:rFonts w:ascii="Tahoma" w:hAnsi="Tahoma" w:cs="Tahoma"/>
          <w:szCs w:val="20"/>
        </w:rPr>
        <w:t>.</w:t>
      </w:r>
      <w:bookmarkEnd w:id="1"/>
    </w:p>
    <w:p w:rsidR="007E63EF" w:rsidRPr="00B95E09" w:rsidRDefault="00464D39" w:rsidP="00535D7B">
      <w:pPr>
        <w:pStyle w:val="ac"/>
        <w:widowControl w:val="0"/>
        <w:numPr>
          <w:ilvl w:val="0"/>
          <w:numId w:val="13"/>
        </w:numPr>
        <w:shd w:val="clear" w:color="auto" w:fill="FFFFFF"/>
        <w:tabs>
          <w:tab w:val="num" w:pos="-284"/>
        </w:tabs>
        <w:autoSpaceDE w:val="0"/>
        <w:autoSpaceDN w:val="0"/>
        <w:adjustRightInd w:val="0"/>
        <w:spacing w:after="0" w:line="240" w:lineRule="auto"/>
        <w:ind w:left="0" w:firstLine="0"/>
        <w:jc w:val="both"/>
        <w:rPr>
          <w:rFonts w:ascii="Tahoma" w:hAnsi="Tahoma" w:cs="Tahoma"/>
          <w:szCs w:val="20"/>
        </w:rPr>
      </w:pPr>
      <w:r w:rsidRPr="00B95E09">
        <w:rPr>
          <w:rFonts w:ascii="Tahoma" w:hAnsi="Tahoma" w:cs="Tahoma"/>
          <w:szCs w:val="20"/>
        </w:rPr>
        <w:t xml:space="preserve">Цена Услуг включает накладные, </w:t>
      </w:r>
      <w:permStart w:id="1614889216" w:edGrp="everyone"/>
      <w:r w:rsidRPr="00B95E09">
        <w:rPr>
          <w:rFonts w:ascii="Tahoma" w:hAnsi="Tahoma" w:cs="Tahoma"/>
          <w:szCs w:val="20"/>
        </w:rPr>
        <w:t>командировочные расходы, транспортные расходы,</w:t>
      </w:r>
      <w:permEnd w:id="1614889216"/>
      <w:r w:rsidRPr="00B95E09">
        <w:rPr>
          <w:rFonts w:ascii="Tahoma" w:hAnsi="Tahoma" w:cs="Tahoma"/>
          <w:szCs w:val="20"/>
        </w:rPr>
        <w:t xml:space="preserve"> компенсацию издержек Исполнителя </w:t>
      </w:r>
      <w:r w:rsidRPr="00B95E09">
        <w:rPr>
          <w:rFonts w:ascii="Tahoma" w:eastAsia="Times New Roman" w:hAnsi="Tahoma" w:cs="Tahoma"/>
          <w:szCs w:val="20"/>
        </w:rPr>
        <w:t>связанных с исполнением обязательств по настоящему Договору</w:t>
      </w:r>
      <w:r w:rsidRPr="00B95E09">
        <w:rPr>
          <w:rFonts w:ascii="Tahoma" w:hAnsi="Tahoma" w:cs="Tahoma"/>
          <w:szCs w:val="20"/>
        </w:rPr>
        <w:t xml:space="preserve"> и причитающееся ему вознаграждение.</w:t>
      </w:r>
    </w:p>
    <w:p w:rsidR="007E63EF" w:rsidRPr="00B95E09" w:rsidRDefault="00464D39" w:rsidP="00535D7B">
      <w:pPr>
        <w:pStyle w:val="ac"/>
        <w:widowControl w:val="0"/>
        <w:numPr>
          <w:ilvl w:val="0"/>
          <w:numId w:val="13"/>
        </w:numPr>
        <w:shd w:val="clear" w:color="auto" w:fill="FFFFFF"/>
        <w:tabs>
          <w:tab w:val="num" w:pos="-284"/>
        </w:tabs>
        <w:autoSpaceDE w:val="0"/>
        <w:autoSpaceDN w:val="0"/>
        <w:adjustRightInd w:val="0"/>
        <w:spacing w:after="0" w:line="240" w:lineRule="auto"/>
        <w:ind w:left="0" w:firstLine="0"/>
        <w:jc w:val="both"/>
        <w:rPr>
          <w:rFonts w:ascii="Tahoma" w:hAnsi="Tahoma" w:cs="Tahoma"/>
          <w:szCs w:val="20"/>
        </w:rPr>
      </w:pPr>
      <w:r w:rsidRPr="00B95E09">
        <w:rPr>
          <w:rFonts w:ascii="Tahoma" w:hAnsi="Tahoma" w:cs="Tahoma"/>
          <w:szCs w:val="20"/>
        </w:rPr>
        <w:t>Цена Услуг является фиксированной (твердой) и изменению не подлежит за исключением случаев, предусмотренных Договором.</w:t>
      </w:r>
      <w:permStart w:id="718232816" w:edGrp="everyone"/>
    </w:p>
    <w:p w:rsidR="00464D39" w:rsidRPr="00B95E09" w:rsidRDefault="00464D39" w:rsidP="00535D7B">
      <w:pPr>
        <w:pStyle w:val="ac"/>
        <w:widowControl w:val="0"/>
        <w:numPr>
          <w:ilvl w:val="0"/>
          <w:numId w:val="13"/>
        </w:numPr>
        <w:shd w:val="clear" w:color="auto" w:fill="FFFFFF"/>
        <w:tabs>
          <w:tab w:val="num" w:pos="-284"/>
        </w:tabs>
        <w:autoSpaceDE w:val="0"/>
        <w:autoSpaceDN w:val="0"/>
        <w:adjustRightInd w:val="0"/>
        <w:spacing w:after="0" w:line="240" w:lineRule="auto"/>
        <w:ind w:left="0" w:firstLine="0"/>
        <w:jc w:val="both"/>
        <w:rPr>
          <w:rFonts w:ascii="Tahoma" w:hAnsi="Tahoma" w:cs="Tahoma"/>
          <w:szCs w:val="20"/>
        </w:rPr>
      </w:pPr>
      <w:r w:rsidRPr="00B95E09">
        <w:rPr>
          <w:rFonts w:ascii="Tahoma" w:hAnsi="Tahoma" w:cs="Tahoma"/>
          <w:szCs w:val="20"/>
        </w:rPr>
        <w:t>Заказчик имеет право в одностороннем порядке пересматривать Цену Услуг в сторону уменьшения, если объем фактически оказанных Услуг меньше, чем предусмотрено утвержденным Заданием.</w:t>
      </w:r>
    </w:p>
    <w:permEnd w:id="718232816"/>
    <w:p w:rsidR="00464D39" w:rsidRPr="00B95E09" w:rsidRDefault="00464D39" w:rsidP="00535D7B">
      <w:pPr>
        <w:widowControl w:val="0"/>
        <w:shd w:val="clear" w:color="auto" w:fill="FFFFFF"/>
        <w:autoSpaceDE w:val="0"/>
        <w:autoSpaceDN w:val="0"/>
        <w:adjustRightInd w:val="0"/>
        <w:spacing w:after="0" w:line="240" w:lineRule="auto"/>
        <w:contextualSpacing/>
        <w:jc w:val="both"/>
        <w:rPr>
          <w:rFonts w:ascii="Tahoma" w:hAnsi="Tahoma" w:cs="Tahoma"/>
          <w:sz w:val="20"/>
          <w:szCs w:val="20"/>
        </w:rPr>
      </w:pPr>
    </w:p>
    <w:p w:rsidR="00464D39" w:rsidRPr="00B95E09" w:rsidRDefault="00464D39" w:rsidP="00535D7B">
      <w:pPr>
        <w:pStyle w:val="3"/>
        <w:keepNext w:val="0"/>
        <w:keepLines w:val="0"/>
        <w:widowControl w:val="0"/>
        <w:numPr>
          <w:ilvl w:val="0"/>
          <w:numId w:val="12"/>
        </w:numPr>
        <w:spacing w:before="0" w:line="240" w:lineRule="auto"/>
        <w:ind w:left="0" w:firstLine="0"/>
        <w:contextualSpacing/>
        <w:jc w:val="both"/>
        <w:rPr>
          <w:rFonts w:ascii="Tahoma" w:hAnsi="Tahoma" w:cs="Tahoma"/>
          <w:bCs w:val="0"/>
          <w:color w:val="auto"/>
          <w:sz w:val="20"/>
          <w:szCs w:val="20"/>
        </w:rPr>
      </w:pPr>
      <w:r w:rsidRPr="00B95E09">
        <w:rPr>
          <w:rFonts w:ascii="Tahoma" w:hAnsi="Tahoma" w:cs="Tahoma"/>
          <w:bCs w:val="0"/>
          <w:color w:val="auto"/>
          <w:sz w:val="20"/>
          <w:szCs w:val="20"/>
        </w:rPr>
        <w:t>Порядок расчетов</w:t>
      </w:r>
    </w:p>
    <w:p w:rsidR="00A824B6" w:rsidRPr="00A824B6" w:rsidRDefault="00A824B6" w:rsidP="00535D7B">
      <w:pPr>
        <w:pStyle w:val="3"/>
        <w:keepNext w:val="0"/>
        <w:keepLines w:val="0"/>
        <w:widowControl w:val="0"/>
        <w:spacing w:before="0" w:line="240" w:lineRule="auto"/>
        <w:contextualSpacing/>
        <w:jc w:val="both"/>
        <w:rPr>
          <w:rFonts w:ascii="Tahoma" w:hAnsi="Tahoma" w:cs="Tahoma"/>
          <w:b w:val="0"/>
          <w:bCs w:val="0"/>
          <w:color w:val="auto"/>
          <w:sz w:val="20"/>
          <w:szCs w:val="20"/>
        </w:rPr>
      </w:pPr>
      <w:r w:rsidRPr="00A824B6">
        <w:rPr>
          <w:rFonts w:ascii="Tahoma" w:hAnsi="Tahoma" w:cs="Tahoma"/>
          <w:b w:val="0"/>
          <w:bCs w:val="0"/>
          <w:color w:val="auto"/>
          <w:sz w:val="20"/>
          <w:szCs w:val="20"/>
        </w:rPr>
        <w:t>3.1.</w:t>
      </w:r>
      <w:r>
        <w:rPr>
          <w:rFonts w:ascii="Tahoma" w:hAnsi="Tahoma" w:cs="Tahoma"/>
          <w:b w:val="0"/>
          <w:bCs w:val="0"/>
          <w:color w:val="auto"/>
          <w:sz w:val="20"/>
          <w:szCs w:val="20"/>
        </w:rPr>
        <w:tab/>
      </w:r>
      <w:r w:rsidRPr="00A824B6">
        <w:rPr>
          <w:rFonts w:ascii="Tahoma" w:hAnsi="Tahoma" w:cs="Tahoma"/>
          <w:b w:val="0"/>
          <w:bCs w:val="0"/>
          <w:color w:val="auto"/>
          <w:sz w:val="20"/>
          <w:szCs w:val="20"/>
        </w:rPr>
        <w:t>Расчет за оказанные Услуги производится в следующем порядке:</w:t>
      </w:r>
    </w:p>
    <w:p w:rsidR="00A824B6" w:rsidRPr="00A824B6" w:rsidRDefault="00A824B6" w:rsidP="00535D7B">
      <w:pPr>
        <w:pStyle w:val="3"/>
        <w:keepNext w:val="0"/>
        <w:keepLines w:val="0"/>
        <w:widowControl w:val="0"/>
        <w:spacing w:before="0" w:line="240" w:lineRule="auto"/>
        <w:contextualSpacing/>
        <w:jc w:val="both"/>
        <w:rPr>
          <w:rFonts w:ascii="Tahoma" w:hAnsi="Tahoma" w:cs="Tahoma"/>
          <w:b w:val="0"/>
          <w:bCs w:val="0"/>
          <w:color w:val="auto"/>
          <w:sz w:val="20"/>
          <w:szCs w:val="20"/>
        </w:rPr>
      </w:pPr>
      <w:bookmarkStart w:id="2" w:name="eDDT5Y8EF"/>
      <w:bookmarkStart w:id="3" w:name="eHDD2RQS6"/>
      <w:bookmarkEnd w:id="2"/>
      <w:bookmarkEnd w:id="3"/>
      <w:r w:rsidRPr="00A824B6">
        <w:rPr>
          <w:rFonts w:ascii="Tahoma" w:hAnsi="Tahoma" w:cs="Tahoma"/>
          <w:b w:val="0"/>
          <w:bCs w:val="0"/>
          <w:color w:val="auto"/>
          <w:sz w:val="20"/>
          <w:szCs w:val="20"/>
        </w:rPr>
        <w:t>-  расчёт за оказанный Этап Услуг производится Заказчиком в течение 30 (Тридцати) календарных дней с даты подписания Сторонами акта сдачи-приемки оказанных услуг, при условии представления Исполнителем следующих документов:</w:t>
      </w:r>
    </w:p>
    <w:p w:rsidR="00A824B6" w:rsidRPr="00A824B6" w:rsidRDefault="00A824B6" w:rsidP="00535D7B">
      <w:pPr>
        <w:pStyle w:val="af0"/>
        <w:shd w:val="clear" w:color="auto" w:fill="FFFFFF"/>
        <w:spacing w:before="0" w:beforeAutospacing="0" w:after="0" w:afterAutospacing="0"/>
        <w:jc w:val="both"/>
        <w:rPr>
          <w:rFonts w:ascii="Tahoma" w:hAnsi="Tahoma" w:cs="Tahoma"/>
          <w:color w:val="000000"/>
          <w:sz w:val="20"/>
          <w:szCs w:val="20"/>
        </w:rPr>
      </w:pPr>
      <w:r w:rsidRPr="00A824B6">
        <w:rPr>
          <w:rStyle w:val="autonum"/>
          <w:rFonts w:ascii="Tahoma" w:hAnsi="Tahoma" w:cs="Tahoma"/>
          <w:color w:val="000000"/>
          <w:sz w:val="20"/>
          <w:szCs w:val="20"/>
        </w:rPr>
        <w:t xml:space="preserve">а) </w:t>
      </w:r>
      <w:r w:rsidRPr="00A824B6">
        <w:rPr>
          <w:rFonts w:ascii="Tahoma" w:hAnsi="Tahoma" w:cs="Tahoma"/>
          <w:color w:val="000000"/>
          <w:sz w:val="20"/>
          <w:szCs w:val="20"/>
        </w:rPr>
        <w:t>акта сдачи-приемки </w:t>
      </w:r>
      <w:r w:rsidRPr="00A824B6">
        <w:rPr>
          <w:rStyle w:val="databind"/>
          <w:rFonts w:ascii="Tahoma" w:eastAsiaTheme="minorEastAsia" w:hAnsi="Tahoma" w:cs="Tahoma"/>
          <w:color w:val="000000"/>
          <w:sz w:val="20"/>
          <w:szCs w:val="20"/>
        </w:rPr>
        <w:t>оказанного Этапа Услуг</w:t>
      </w:r>
      <w:r w:rsidRPr="00A824B6">
        <w:rPr>
          <w:rFonts w:ascii="Tahoma" w:hAnsi="Tahoma" w:cs="Tahoma"/>
          <w:color w:val="000000"/>
          <w:sz w:val="20"/>
          <w:szCs w:val="20"/>
        </w:rPr>
        <w:t>, подписанного Сторонами;</w:t>
      </w:r>
    </w:p>
    <w:p w:rsidR="00A824B6" w:rsidRPr="00A824B6" w:rsidRDefault="00A824B6" w:rsidP="00535D7B">
      <w:pPr>
        <w:pStyle w:val="af0"/>
        <w:shd w:val="clear" w:color="auto" w:fill="FFFFFF"/>
        <w:spacing w:before="0" w:beforeAutospacing="0" w:after="0" w:afterAutospacing="0"/>
        <w:jc w:val="both"/>
        <w:rPr>
          <w:rFonts w:ascii="Tahoma" w:hAnsi="Tahoma" w:cs="Tahoma"/>
          <w:color w:val="000000"/>
          <w:sz w:val="20"/>
          <w:szCs w:val="20"/>
        </w:rPr>
      </w:pPr>
      <w:r w:rsidRPr="00A824B6">
        <w:rPr>
          <w:rStyle w:val="autonum"/>
          <w:rFonts w:ascii="Tahoma" w:hAnsi="Tahoma" w:cs="Tahoma"/>
          <w:color w:val="000000"/>
          <w:sz w:val="20"/>
          <w:szCs w:val="20"/>
        </w:rPr>
        <w:t xml:space="preserve">б) </w:t>
      </w:r>
      <w:r w:rsidRPr="00A824B6">
        <w:rPr>
          <w:rFonts w:ascii="Tahoma" w:hAnsi="Tahoma" w:cs="Tahoma"/>
          <w:color w:val="000000"/>
          <w:sz w:val="20"/>
          <w:szCs w:val="20"/>
        </w:rPr>
        <w:t>счета-фактуры;</w:t>
      </w:r>
    </w:p>
    <w:p w:rsidR="00A824B6" w:rsidRDefault="00A824B6" w:rsidP="00535D7B">
      <w:pPr>
        <w:pStyle w:val="af0"/>
        <w:shd w:val="clear" w:color="auto" w:fill="FFFFFF"/>
        <w:spacing w:before="0" w:beforeAutospacing="0" w:after="0" w:afterAutospacing="0"/>
        <w:jc w:val="both"/>
        <w:rPr>
          <w:rFonts w:ascii="Tahoma" w:hAnsi="Tahoma" w:cs="Tahoma"/>
          <w:color w:val="000000"/>
          <w:sz w:val="20"/>
          <w:szCs w:val="20"/>
        </w:rPr>
      </w:pPr>
      <w:r w:rsidRPr="005847EB">
        <w:rPr>
          <w:rStyle w:val="autonum"/>
          <w:rFonts w:ascii="Tahoma" w:hAnsi="Tahoma" w:cs="Tahoma"/>
          <w:color w:val="000000"/>
          <w:sz w:val="20"/>
          <w:szCs w:val="20"/>
        </w:rPr>
        <w:t xml:space="preserve">в) </w:t>
      </w:r>
      <w:r w:rsidRPr="005847EB">
        <w:rPr>
          <w:rFonts w:ascii="Tahoma" w:hAnsi="Tahoma" w:cs="Tahoma"/>
          <w:color w:val="000000"/>
          <w:sz w:val="20"/>
          <w:szCs w:val="20"/>
        </w:rPr>
        <w:t>отчета.</w:t>
      </w:r>
      <w:r>
        <w:rPr>
          <w:rFonts w:ascii="Tahoma" w:hAnsi="Tahoma" w:cs="Tahoma"/>
          <w:color w:val="000000"/>
          <w:sz w:val="20"/>
          <w:szCs w:val="20"/>
        </w:rPr>
        <w:t> </w:t>
      </w:r>
    </w:p>
    <w:p w:rsidR="00A824B6" w:rsidRDefault="00A824B6" w:rsidP="00535D7B">
      <w:pPr>
        <w:pStyle w:val="af0"/>
        <w:shd w:val="clear" w:color="auto" w:fill="FFFFFF"/>
        <w:spacing w:before="0" w:beforeAutospacing="0" w:after="0" w:afterAutospacing="0"/>
        <w:jc w:val="both"/>
        <w:rPr>
          <w:rFonts w:ascii="Tahoma" w:hAnsi="Tahoma" w:cs="Tahoma"/>
          <w:color w:val="000000"/>
          <w:sz w:val="20"/>
          <w:szCs w:val="20"/>
        </w:rPr>
      </w:pPr>
      <w:r>
        <w:rPr>
          <w:rFonts w:ascii="Tahoma" w:hAnsi="Tahoma" w:cs="Tahoma"/>
          <w:color w:val="000000"/>
          <w:sz w:val="20"/>
          <w:szCs w:val="20"/>
        </w:rPr>
        <w:lastRenderedPageBreak/>
        <w:t>путем перечисления денежных средств на расчетный счет Исполнителя или иными способами, не противоречащими законодательству РФ</w:t>
      </w:r>
      <w:r w:rsidRPr="00946B98">
        <w:rPr>
          <w:rFonts w:ascii="Tahoma" w:hAnsi="Tahoma" w:cs="Tahoma"/>
          <w:color w:val="000000"/>
          <w:sz w:val="20"/>
          <w:szCs w:val="20"/>
        </w:rPr>
        <w:t>, в том числе путем передачи векселей и пр</w:t>
      </w:r>
      <w:r>
        <w:rPr>
          <w:rFonts w:ascii="Tahoma" w:hAnsi="Tahoma" w:cs="Tahoma"/>
          <w:color w:val="000000"/>
          <w:sz w:val="20"/>
          <w:szCs w:val="20"/>
        </w:rPr>
        <w:t>.</w:t>
      </w:r>
    </w:p>
    <w:p w:rsidR="00A824B6" w:rsidRPr="00A824B6" w:rsidRDefault="00A824B6" w:rsidP="00535D7B">
      <w:pPr>
        <w:tabs>
          <w:tab w:val="left" w:pos="0"/>
          <w:tab w:val="left" w:pos="139"/>
        </w:tabs>
        <w:spacing w:after="0" w:line="240" w:lineRule="auto"/>
        <w:jc w:val="both"/>
        <w:rPr>
          <w:rFonts w:ascii="Tahoma" w:hAnsi="Tahoma" w:cs="Tahoma"/>
          <w:sz w:val="20"/>
          <w:szCs w:val="20"/>
        </w:rPr>
      </w:pPr>
      <w:r w:rsidRPr="00A824B6">
        <w:rPr>
          <w:rFonts w:ascii="Tahoma" w:hAnsi="Tahoma" w:cs="Tahoma"/>
          <w:b/>
          <w:sz w:val="20"/>
          <w:szCs w:val="20"/>
        </w:rPr>
        <w:t>3.1.1</w:t>
      </w:r>
      <w:r>
        <w:rPr>
          <w:rFonts w:ascii="Tahoma" w:hAnsi="Tahoma" w:cs="Tahoma"/>
          <w:b/>
          <w:sz w:val="20"/>
          <w:szCs w:val="20"/>
        </w:rPr>
        <w:tab/>
      </w:r>
      <w:r w:rsidRPr="00A824B6">
        <w:rPr>
          <w:rFonts w:ascii="Tahoma" w:hAnsi="Tahoma" w:cs="Tahoma"/>
          <w:b/>
          <w:sz w:val="20"/>
          <w:szCs w:val="20"/>
        </w:rPr>
        <w:t>В случае заключения договора с субъектами малого и среднего предпринимательства</w:t>
      </w:r>
      <w:r w:rsidRPr="00A824B6">
        <w:rPr>
          <w:rFonts w:ascii="Tahoma" w:hAnsi="Tahoma" w:cs="Tahoma"/>
          <w:b/>
          <w:bCs/>
          <w:sz w:val="20"/>
          <w:szCs w:val="20"/>
          <w:lang w:eastAsia="ru-RU"/>
        </w:rPr>
        <w:t xml:space="preserve">, </w:t>
      </w:r>
      <w:r w:rsidRPr="00A824B6">
        <w:rPr>
          <w:rFonts w:ascii="Tahoma" w:hAnsi="Tahoma" w:cs="Tahoma"/>
          <w:b/>
          <w:sz w:val="20"/>
          <w:szCs w:val="20"/>
        </w:rPr>
        <w:t>п.3.1.</w:t>
      </w:r>
      <w:r w:rsidRPr="00A824B6">
        <w:rPr>
          <w:rFonts w:ascii="Tahoma" w:hAnsi="Tahoma" w:cs="Tahoma"/>
          <w:b/>
          <w:bCs/>
          <w:sz w:val="20"/>
          <w:szCs w:val="20"/>
          <w:lang w:eastAsia="ru-RU"/>
        </w:rPr>
        <w:t xml:space="preserve"> </w:t>
      </w:r>
      <w:r w:rsidRPr="00A824B6">
        <w:rPr>
          <w:rFonts w:ascii="Tahoma" w:hAnsi="Tahoma" w:cs="Tahoma"/>
          <w:b/>
          <w:sz w:val="20"/>
          <w:szCs w:val="20"/>
        </w:rPr>
        <w:t xml:space="preserve">излагается в следующей редакции: </w:t>
      </w:r>
      <w:r w:rsidRPr="00A824B6">
        <w:rPr>
          <w:rFonts w:ascii="Tahoma" w:hAnsi="Tahoma" w:cs="Tahoma"/>
          <w:sz w:val="20"/>
          <w:szCs w:val="20"/>
        </w:rPr>
        <w:t>Расчет за оказанные Услуги производится в следующем порядке: расчет за </w:t>
      </w:r>
      <w:r w:rsidRPr="00A824B6">
        <w:rPr>
          <w:rStyle w:val="databind"/>
          <w:rFonts w:ascii="Tahoma" w:hAnsi="Tahoma" w:cs="Tahoma"/>
          <w:sz w:val="20"/>
          <w:szCs w:val="20"/>
        </w:rPr>
        <w:t>оказанный Этап Услуг</w:t>
      </w:r>
      <w:r w:rsidRPr="00A824B6">
        <w:rPr>
          <w:rFonts w:ascii="Tahoma" w:hAnsi="Tahoma" w:cs="Tahoma"/>
          <w:sz w:val="20"/>
          <w:szCs w:val="20"/>
        </w:rPr>
        <w:t> производится Заказчиком в течение 7 рабочих дней с даты подписания Заказчиком подписанного и направленного Исполнителем акта сдачи-приемки  </w:t>
      </w:r>
      <w:r w:rsidRPr="00A824B6">
        <w:rPr>
          <w:rStyle w:val="databind"/>
          <w:rFonts w:ascii="Tahoma" w:hAnsi="Tahoma" w:cs="Tahoma"/>
          <w:sz w:val="20"/>
          <w:szCs w:val="20"/>
        </w:rPr>
        <w:t>оказанного Этапа Услуг</w:t>
      </w:r>
      <w:r w:rsidRPr="00A824B6">
        <w:rPr>
          <w:rFonts w:ascii="Tahoma" w:hAnsi="Tahoma" w:cs="Tahoma"/>
          <w:sz w:val="20"/>
          <w:szCs w:val="20"/>
        </w:rPr>
        <w:t>  на основании выставленного Исполнителем счета путем перечисления денежных средств на расчетный счет  Исполнителя или иными способами не противоречащими законодательству РФ</w:t>
      </w:r>
      <w:r w:rsidRPr="00A824B6">
        <w:rPr>
          <w:rStyle w:val="databind"/>
          <w:rFonts w:ascii="Tahoma" w:hAnsi="Tahoma" w:cs="Tahoma"/>
          <w:sz w:val="20"/>
          <w:szCs w:val="20"/>
        </w:rPr>
        <w:t>, в том числе путем передачи векселей и пр</w:t>
      </w:r>
      <w:r w:rsidRPr="00A824B6">
        <w:rPr>
          <w:rFonts w:ascii="Tahoma" w:hAnsi="Tahoma" w:cs="Tahoma"/>
          <w:sz w:val="20"/>
          <w:szCs w:val="20"/>
        </w:rPr>
        <w:t>.</w:t>
      </w:r>
    </w:p>
    <w:p w:rsidR="00A824B6" w:rsidRDefault="00A824B6" w:rsidP="00535D7B">
      <w:pPr>
        <w:pStyle w:val="af0"/>
        <w:shd w:val="clear" w:color="auto" w:fill="FFFFFF"/>
        <w:spacing w:before="0" w:beforeAutospacing="0" w:after="0" w:afterAutospacing="0"/>
        <w:jc w:val="both"/>
        <w:rPr>
          <w:rFonts w:ascii="Tahoma" w:hAnsi="Tahoma" w:cs="Tahoma"/>
          <w:color w:val="000000"/>
          <w:sz w:val="20"/>
          <w:szCs w:val="20"/>
        </w:rPr>
      </w:pPr>
      <w:bookmarkStart w:id="4" w:name="e4H33RS39"/>
      <w:bookmarkEnd w:id="4"/>
      <w:r>
        <w:rPr>
          <w:rStyle w:val="autonum"/>
          <w:rFonts w:ascii="Tahoma" w:hAnsi="Tahoma" w:cs="Tahoma"/>
          <w:color w:val="000000"/>
          <w:sz w:val="20"/>
          <w:szCs w:val="20"/>
        </w:rPr>
        <w:t>3.2.</w:t>
      </w:r>
      <w:r>
        <w:rPr>
          <w:rStyle w:val="autonum"/>
          <w:rFonts w:ascii="Tahoma" w:hAnsi="Tahoma" w:cs="Tahoma"/>
          <w:color w:val="000000"/>
          <w:sz w:val="20"/>
          <w:szCs w:val="20"/>
        </w:rPr>
        <w:tab/>
      </w:r>
      <w:r>
        <w:rPr>
          <w:rFonts w:ascii="Tahoma" w:hAnsi="Tahoma" w:cs="Tahoma"/>
          <w:color w:val="000000"/>
          <w:sz w:val="20"/>
          <w:szCs w:val="20"/>
        </w:rPr>
        <w:t>Выставление документов согласно п.3.1.  производится Исполнителем в течение 5 (пяти) дней с даты приемки Услуг.</w:t>
      </w:r>
    </w:p>
    <w:p w:rsidR="00A824B6" w:rsidRDefault="00A824B6" w:rsidP="00535D7B">
      <w:pPr>
        <w:pStyle w:val="af0"/>
        <w:shd w:val="clear" w:color="auto" w:fill="FFFFFF"/>
        <w:spacing w:before="0" w:beforeAutospacing="0" w:after="0" w:afterAutospacing="0"/>
        <w:jc w:val="both"/>
        <w:rPr>
          <w:rFonts w:ascii="Tahoma" w:hAnsi="Tahoma" w:cs="Tahoma"/>
          <w:color w:val="000000"/>
          <w:sz w:val="20"/>
          <w:szCs w:val="20"/>
        </w:rPr>
      </w:pPr>
      <w:r>
        <w:rPr>
          <w:rStyle w:val="autonum"/>
          <w:rFonts w:ascii="Tahoma" w:hAnsi="Tahoma" w:cs="Tahoma"/>
          <w:color w:val="000000"/>
          <w:sz w:val="20"/>
          <w:szCs w:val="20"/>
        </w:rPr>
        <w:t>3.3.</w:t>
      </w:r>
      <w:r>
        <w:rPr>
          <w:rStyle w:val="autonum"/>
          <w:rFonts w:ascii="Tahoma" w:hAnsi="Tahoma" w:cs="Tahoma"/>
          <w:color w:val="000000"/>
          <w:sz w:val="20"/>
          <w:szCs w:val="20"/>
        </w:rPr>
        <w:tab/>
      </w:r>
      <w:r>
        <w:rPr>
          <w:rFonts w:ascii="Tahoma" w:hAnsi="Tahoma" w:cs="Tahoma"/>
          <w:color w:val="000000"/>
          <w:sz w:val="20"/>
          <w:szCs w:val="20"/>
        </w:rPr>
        <w:t>Счет-фактура выставляется Исполнителем в сроки и в соответствии с требованиями НК РФ</w:t>
      </w:r>
      <w:r>
        <w:rPr>
          <w:rFonts w:ascii="Tahoma" w:hAnsi="Tahoma" w:cs="Tahoma"/>
          <w:color w:val="000000"/>
          <w:sz w:val="20"/>
          <w:szCs w:val="20"/>
          <w:vertAlign w:val="superscript"/>
        </w:rPr>
        <w:t>.</w:t>
      </w:r>
    </w:p>
    <w:p w:rsidR="00A824B6" w:rsidRDefault="00A824B6" w:rsidP="00535D7B">
      <w:pPr>
        <w:pStyle w:val="af0"/>
        <w:shd w:val="clear" w:color="auto" w:fill="FFFFFF"/>
        <w:spacing w:before="0" w:beforeAutospacing="0" w:after="0" w:afterAutospacing="0"/>
        <w:jc w:val="both"/>
        <w:rPr>
          <w:rFonts w:ascii="Tahoma" w:hAnsi="Tahoma" w:cs="Tahoma"/>
          <w:color w:val="000000"/>
          <w:sz w:val="20"/>
          <w:szCs w:val="20"/>
        </w:rPr>
      </w:pPr>
      <w:r>
        <w:rPr>
          <w:rStyle w:val="autonum"/>
          <w:rFonts w:ascii="Tahoma" w:hAnsi="Tahoma" w:cs="Tahoma"/>
          <w:color w:val="000000"/>
          <w:sz w:val="20"/>
          <w:szCs w:val="20"/>
        </w:rPr>
        <w:t>3.4.</w:t>
      </w:r>
      <w:r>
        <w:rPr>
          <w:rStyle w:val="autonum"/>
          <w:rFonts w:ascii="Tahoma" w:hAnsi="Tahoma" w:cs="Tahoma"/>
          <w:color w:val="000000"/>
          <w:sz w:val="20"/>
          <w:szCs w:val="20"/>
        </w:rPr>
        <w:tab/>
      </w:r>
      <w:r>
        <w:rPr>
          <w:rFonts w:ascii="Tahoma" w:hAnsi="Tahoma" w:cs="Tahoma"/>
          <w:color w:val="000000"/>
          <w:sz w:val="20"/>
          <w:szCs w:val="20"/>
        </w:rPr>
        <w:t>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 а) списания денежных средств с корреспондентского счета Банка Заказчика (Плательщика); б) получения Исполнителем уведомления (заявления) Заказчика об удержании (обращении денежных средств в пользу Заказчика) и/или зачете; в) в иных случаях, предусмотренных действующим законодательством Российской Федерации.</w:t>
      </w:r>
    </w:p>
    <w:p w:rsidR="00A824B6" w:rsidRDefault="00A824B6" w:rsidP="00535D7B">
      <w:pPr>
        <w:pStyle w:val="af0"/>
        <w:shd w:val="clear" w:color="auto" w:fill="FFFFFF"/>
        <w:spacing w:before="0" w:beforeAutospacing="0" w:after="0" w:afterAutospacing="0"/>
        <w:jc w:val="both"/>
        <w:rPr>
          <w:rFonts w:ascii="Tahoma" w:hAnsi="Tahoma" w:cs="Tahoma"/>
          <w:color w:val="000000"/>
          <w:sz w:val="20"/>
          <w:szCs w:val="20"/>
        </w:rPr>
      </w:pPr>
      <w:bookmarkStart w:id="5" w:name="eHRA2Q8TQ"/>
      <w:bookmarkEnd w:id="5"/>
      <w:r>
        <w:rPr>
          <w:rStyle w:val="autonum"/>
          <w:rFonts w:ascii="Tahoma" w:hAnsi="Tahoma" w:cs="Tahoma"/>
          <w:color w:val="000000"/>
          <w:sz w:val="20"/>
          <w:szCs w:val="20"/>
        </w:rPr>
        <w:t>3.5.</w:t>
      </w:r>
      <w:r>
        <w:rPr>
          <w:rStyle w:val="autonum"/>
          <w:rFonts w:ascii="Tahoma" w:hAnsi="Tahoma" w:cs="Tahoma"/>
          <w:color w:val="000000"/>
          <w:sz w:val="20"/>
          <w:szCs w:val="20"/>
        </w:rPr>
        <w:tab/>
      </w:r>
      <w:r>
        <w:rPr>
          <w:rFonts w:ascii="Tahoma" w:hAnsi="Tahoma" w:cs="Tahoma"/>
          <w:color w:val="000000"/>
          <w:sz w:val="20"/>
          <w:szCs w:val="20"/>
        </w:rPr>
        <w:t>Исполнение Заказчиком обязательств по оплате Услуг, в соответствии с условиями Договора, является встречным и обусловлено исполнением Исполнителем обязательства по оказанию Услуги подтвержденного подписанным Сторонами акта сдачи-приёмки оказанных услуг и по предоставлению полного комплекта документов, для соответствующего платежа в соответствии с п. 3.1. Договора.</w:t>
      </w:r>
    </w:p>
    <w:p w:rsidR="00A824B6" w:rsidRPr="00A824B6" w:rsidRDefault="00A824B6" w:rsidP="00535D7B">
      <w:pPr>
        <w:tabs>
          <w:tab w:val="left" w:pos="0"/>
          <w:tab w:val="left" w:pos="139"/>
        </w:tabs>
        <w:spacing w:after="0" w:line="240" w:lineRule="auto"/>
        <w:jc w:val="both"/>
        <w:rPr>
          <w:rFonts w:ascii="Tahoma" w:hAnsi="Tahoma" w:cs="Tahoma"/>
          <w:color w:val="000000"/>
          <w:sz w:val="20"/>
          <w:szCs w:val="20"/>
        </w:rPr>
      </w:pPr>
      <w:r w:rsidRPr="00A824B6">
        <w:rPr>
          <w:rFonts w:ascii="Tahoma" w:hAnsi="Tahoma" w:cs="Tahoma"/>
          <w:b/>
          <w:color w:val="000000"/>
          <w:sz w:val="20"/>
          <w:szCs w:val="20"/>
        </w:rPr>
        <w:t>3.5.1</w:t>
      </w:r>
      <w:r w:rsidRPr="00A824B6">
        <w:rPr>
          <w:rFonts w:ascii="Tahoma" w:hAnsi="Tahoma" w:cs="Tahoma"/>
          <w:color w:val="000000"/>
          <w:sz w:val="20"/>
          <w:szCs w:val="20"/>
        </w:rPr>
        <w:tab/>
      </w:r>
      <w:proofErr w:type="gramStart"/>
      <w:r w:rsidRPr="00A824B6">
        <w:rPr>
          <w:rFonts w:ascii="Tahoma" w:hAnsi="Tahoma" w:cs="Tahoma"/>
          <w:b/>
          <w:sz w:val="20"/>
          <w:szCs w:val="20"/>
        </w:rPr>
        <w:t>В</w:t>
      </w:r>
      <w:proofErr w:type="gramEnd"/>
      <w:r w:rsidRPr="00A824B6">
        <w:rPr>
          <w:rFonts w:ascii="Tahoma" w:hAnsi="Tahoma" w:cs="Tahoma"/>
          <w:b/>
          <w:sz w:val="20"/>
          <w:szCs w:val="20"/>
        </w:rPr>
        <w:t xml:space="preserve"> случае заключения договора с субъектами малого и среднего предпринимательства</w:t>
      </w:r>
      <w:r w:rsidRPr="00A824B6">
        <w:rPr>
          <w:rFonts w:ascii="Tahoma" w:hAnsi="Tahoma" w:cs="Tahoma"/>
          <w:b/>
          <w:bCs/>
          <w:sz w:val="20"/>
          <w:szCs w:val="20"/>
          <w:lang w:eastAsia="ru-RU"/>
        </w:rPr>
        <w:t xml:space="preserve">, </w:t>
      </w:r>
      <w:r w:rsidRPr="00A824B6">
        <w:rPr>
          <w:rFonts w:ascii="Tahoma" w:hAnsi="Tahoma" w:cs="Tahoma"/>
          <w:b/>
          <w:sz w:val="20"/>
          <w:szCs w:val="20"/>
        </w:rPr>
        <w:t>п.3.5.</w:t>
      </w:r>
      <w:r w:rsidRPr="00A824B6">
        <w:rPr>
          <w:rFonts w:ascii="Tahoma" w:hAnsi="Tahoma" w:cs="Tahoma"/>
          <w:b/>
          <w:bCs/>
          <w:sz w:val="20"/>
          <w:szCs w:val="20"/>
          <w:lang w:eastAsia="ru-RU"/>
        </w:rPr>
        <w:t xml:space="preserve"> </w:t>
      </w:r>
      <w:r w:rsidRPr="00A824B6">
        <w:rPr>
          <w:rFonts w:ascii="Tahoma" w:hAnsi="Tahoma" w:cs="Tahoma"/>
          <w:b/>
          <w:sz w:val="20"/>
          <w:szCs w:val="20"/>
        </w:rPr>
        <w:t xml:space="preserve">излагается в следующей редакции: </w:t>
      </w:r>
      <w:r w:rsidRPr="00A824B6">
        <w:rPr>
          <w:rFonts w:ascii="Tahoma" w:hAnsi="Tahoma" w:cs="Tahoma"/>
          <w:color w:val="000000"/>
          <w:sz w:val="20"/>
          <w:szCs w:val="20"/>
        </w:rPr>
        <w:t>Исполнение Заказчиком обязательств по оплате Услуг, в соответствии с условиями Договора, является встречным и обусловлено исполнением Исполнителем обязательства по оказанию Услуги подтвержденного подписанным Сторонами акта сдачи-приёмки оказанных услуг.</w:t>
      </w:r>
    </w:p>
    <w:p w:rsidR="00A824B6" w:rsidRDefault="00A824B6" w:rsidP="00535D7B">
      <w:pPr>
        <w:pStyle w:val="af0"/>
        <w:shd w:val="clear" w:color="auto" w:fill="FFFFFF"/>
        <w:spacing w:before="0" w:beforeAutospacing="0" w:after="0" w:afterAutospacing="0"/>
        <w:jc w:val="both"/>
        <w:rPr>
          <w:rFonts w:ascii="Tahoma" w:hAnsi="Tahoma" w:cs="Tahoma"/>
          <w:color w:val="000000"/>
          <w:sz w:val="20"/>
          <w:szCs w:val="20"/>
        </w:rPr>
      </w:pPr>
      <w:r>
        <w:rPr>
          <w:rStyle w:val="autonum"/>
          <w:rFonts w:ascii="Tahoma" w:hAnsi="Tahoma" w:cs="Tahoma"/>
          <w:color w:val="000000"/>
          <w:sz w:val="20"/>
          <w:szCs w:val="20"/>
        </w:rPr>
        <w:t>3.6.</w:t>
      </w:r>
      <w:r>
        <w:rPr>
          <w:rStyle w:val="autonum"/>
          <w:rFonts w:ascii="Tahoma" w:hAnsi="Tahoma" w:cs="Tahoma"/>
          <w:color w:val="000000"/>
          <w:sz w:val="20"/>
          <w:szCs w:val="20"/>
        </w:rPr>
        <w:tab/>
      </w:r>
      <w:r>
        <w:rPr>
          <w:rFonts w:ascii="Tahoma" w:hAnsi="Tahoma" w:cs="Tahoma"/>
          <w:color w:val="000000"/>
          <w:sz w:val="20"/>
          <w:szCs w:val="20"/>
        </w:rPr>
        <w:t>В каждом из следующих случаев: </w:t>
      </w:r>
    </w:p>
    <w:p w:rsidR="00A824B6" w:rsidRDefault="00A824B6" w:rsidP="00535D7B">
      <w:pPr>
        <w:pStyle w:val="af0"/>
        <w:shd w:val="clear" w:color="auto" w:fill="FFFFFF"/>
        <w:spacing w:before="0" w:beforeAutospacing="0" w:after="0" w:afterAutospacing="0"/>
        <w:jc w:val="both"/>
        <w:rPr>
          <w:rFonts w:ascii="Tahoma" w:hAnsi="Tahoma" w:cs="Tahoma"/>
          <w:color w:val="000000"/>
          <w:sz w:val="20"/>
          <w:szCs w:val="20"/>
        </w:rPr>
      </w:pPr>
      <w:r>
        <w:rPr>
          <w:rFonts w:ascii="Tahoma" w:hAnsi="Tahoma" w:cs="Tahoma"/>
          <w:b/>
          <w:bCs/>
          <w:i/>
          <w:iCs/>
          <w:color w:val="000000"/>
          <w:sz w:val="20"/>
          <w:szCs w:val="20"/>
        </w:rPr>
        <w:t>(</w:t>
      </w:r>
      <w:r>
        <w:rPr>
          <w:rFonts w:ascii="Tahoma" w:hAnsi="Tahoma" w:cs="Tahoma"/>
          <w:b/>
          <w:bCs/>
          <w:i/>
          <w:iCs/>
          <w:color w:val="000000"/>
          <w:sz w:val="16"/>
          <w:szCs w:val="16"/>
        </w:rPr>
        <w:t>положения настоящего пункта не применяются для Договоров, заключаемых с субъектами малого и среднего предпринимательства):</w:t>
      </w:r>
    </w:p>
    <w:p w:rsidR="00A824B6" w:rsidRDefault="00A824B6" w:rsidP="00535D7B">
      <w:pPr>
        <w:pStyle w:val="af0"/>
        <w:shd w:val="clear" w:color="auto" w:fill="FFFFFF"/>
        <w:spacing w:before="0" w:beforeAutospacing="0" w:after="0" w:afterAutospacing="0"/>
        <w:jc w:val="both"/>
        <w:rPr>
          <w:rFonts w:ascii="Tahoma" w:hAnsi="Tahoma" w:cs="Tahoma"/>
          <w:color w:val="000000"/>
          <w:sz w:val="20"/>
          <w:szCs w:val="20"/>
        </w:rPr>
      </w:pPr>
      <w:r>
        <w:rPr>
          <w:rFonts w:ascii="Symbol" w:hAnsi="Symbol" w:cs="Tahoma"/>
          <w:color w:val="000000"/>
          <w:sz w:val="20"/>
          <w:szCs w:val="20"/>
        </w:rPr>
        <w:t></w:t>
      </w:r>
      <w:r>
        <w:rPr>
          <w:color w:val="000000"/>
          <w:sz w:val="14"/>
          <w:szCs w:val="14"/>
        </w:rPr>
        <w:t>   </w:t>
      </w:r>
      <w:r>
        <w:rPr>
          <w:rFonts w:ascii="Tahoma" w:hAnsi="Tahoma" w:cs="Tahoma"/>
          <w:color w:val="000000"/>
          <w:sz w:val="20"/>
          <w:szCs w:val="20"/>
        </w:rPr>
        <w:t>нарушение Исполнителем обязательств по настоящему Договору, в том числе сроков оказания Услуг;</w:t>
      </w:r>
    </w:p>
    <w:p w:rsidR="00A824B6" w:rsidRDefault="00A824B6" w:rsidP="00535D7B">
      <w:pPr>
        <w:pStyle w:val="af0"/>
        <w:shd w:val="clear" w:color="auto" w:fill="FFFFFF"/>
        <w:spacing w:before="0" w:beforeAutospacing="0" w:after="0" w:afterAutospacing="0"/>
        <w:jc w:val="both"/>
        <w:rPr>
          <w:rFonts w:ascii="Tahoma" w:hAnsi="Tahoma" w:cs="Tahoma"/>
          <w:color w:val="000000"/>
          <w:sz w:val="20"/>
          <w:szCs w:val="20"/>
        </w:rPr>
      </w:pPr>
      <w:r>
        <w:rPr>
          <w:rFonts w:ascii="Symbol" w:hAnsi="Symbol" w:cs="Tahoma"/>
          <w:color w:val="000000"/>
          <w:sz w:val="20"/>
          <w:szCs w:val="20"/>
        </w:rPr>
        <w:t></w:t>
      </w:r>
      <w:r>
        <w:rPr>
          <w:color w:val="000000"/>
          <w:sz w:val="14"/>
          <w:szCs w:val="14"/>
        </w:rPr>
        <w:t> </w:t>
      </w:r>
      <w:r>
        <w:rPr>
          <w:rFonts w:ascii="Tahoma" w:hAnsi="Tahoma" w:cs="Tahoma"/>
          <w:color w:val="000000"/>
          <w:sz w:val="20"/>
          <w:szCs w:val="20"/>
        </w:rPr>
        <w:t>наличие Недостатков, нарушение сроков устранения Недостатков и/или не устранения Исполнителем Недостатков и/или замечаний Заказчика, либо Специализированных организаций;</w:t>
      </w:r>
    </w:p>
    <w:p w:rsidR="00A824B6" w:rsidRDefault="00A824B6" w:rsidP="00535D7B">
      <w:pPr>
        <w:pStyle w:val="af0"/>
        <w:shd w:val="clear" w:color="auto" w:fill="FFFFFF"/>
        <w:spacing w:before="0" w:beforeAutospacing="0" w:after="0" w:afterAutospacing="0"/>
        <w:jc w:val="both"/>
        <w:rPr>
          <w:rFonts w:ascii="Tahoma" w:hAnsi="Tahoma" w:cs="Tahoma"/>
          <w:color w:val="000000"/>
          <w:sz w:val="20"/>
          <w:szCs w:val="20"/>
        </w:rPr>
      </w:pPr>
      <w:r>
        <w:rPr>
          <w:rFonts w:ascii="Symbol" w:hAnsi="Symbol" w:cs="Tahoma"/>
          <w:color w:val="000000"/>
          <w:sz w:val="20"/>
          <w:szCs w:val="20"/>
        </w:rPr>
        <w:t></w:t>
      </w:r>
      <w:r>
        <w:rPr>
          <w:rFonts w:ascii="Symbol" w:hAnsi="Symbol" w:cs="Tahoma"/>
          <w:color w:val="000000"/>
          <w:sz w:val="20"/>
          <w:szCs w:val="20"/>
        </w:rPr>
        <w:t></w:t>
      </w:r>
      <w:r>
        <w:rPr>
          <w:rFonts w:ascii="Tahoma" w:hAnsi="Tahoma" w:cs="Tahoma"/>
          <w:color w:val="000000"/>
          <w:sz w:val="20"/>
          <w:szCs w:val="20"/>
        </w:rPr>
        <w:t>в случае возникновения обстоятельств, предусмотренных действующим законодательством РФ и/или Договором, в результате которых Заказчик получил право отказаться от исполнения Договора;</w:t>
      </w:r>
    </w:p>
    <w:p w:rsidR="00A824B6" w:rsidRDefault="00A824B6" w:rsidP="00535D7B">
      <w:pPr>
        <w:pStyle w:val="af0"/>
        <w:shd w:val="clear" w:color="auto" w:fill="FFFFFF"/>
        <w:spacing w:before="0" w:beforeAutospacing="0" w:after="0" w:afterAutospacing="0"/>
        <w:jc w:val="both"/>
        <w:rPr>
          <w:rFonts w:ascii="Tahoma" w:hAnsi="Tahoma" w:cs="Tahoma"/>
          <w:color w:val="000000"/>
          <w:sz w:val="20"/>
          <w:szCs w:val="20"/>
        </w:rPr>
      </w:pPr>
      <w:r>
        <w:rPr>
          <w:rFonts w:ascii="Symbol" w:hAnsi="Symbol" w:cs="Tahoma"/>
          <w:color w:val="000000"/>
          <w:sz w:val="20"/>
          <w:szCs w:val="20"/>
        </w:rPr>
        <w:t></w:t>
      </w:r>
      <w:r>
        <w:rPr>
          <w:color w:val="000000"/>
          <w:sz w:val="14"/>
          <w:szCs w:val="14"/>
        </w:rPr>
        <w:t>    </w:t>
      </w:r>
      <w:r>
        <w:rPr>
          <w:rFonts w:ascii="Tahoma" w:hAnsi="Tahoma" w:cs="Tahoma"/>
          <w:color w:val="000000"/>
          <w:sz w:val="20"/>
          <w:szCs w:val="20"/>
        </w:rPr>
        <w:t>в иных случаях, предусмотренных Договором и иными нормативными актами,</w:t>
      </w:r>
    </w:p>
    <w:p w:rsidR="00A824B6" w:rsidRDefault="00A824B6" w:rsidP="00535D7B">
      <w:pPr>
        <w:pStyle w:val="af0"/>
        <w:shd w:val="clear" w:color="auto" w:fill="FFFFFF"/>
        <w:spacing w:before="0" w:beforeAutospacing="0" w:after="0" w:afterAutospacing="0"/>
        <w:jc w:val="both"/>
        <w:rPr>
          <w:rFonts w:ascii="Tahoma" w:hAnsi="Tahoma" w:cs="Tahoma"/>
          <w:color w:val="000000"/>
          <w:sz w:val="20"/>
          <w:szCs w:val="20"/>
        </w:rPr>
      </w:pPr>
      <w:bookmarkStart w:id="6" w:name="eZH5HBQ47"/>
      <w:bookmarkEnd w:id="6"/>
      <w:r>
        <w:rPr>
          <w:rFonts w:ascii="Tahoma" w:hAnsi="Tahoma" w:cs="Tahoma"/>
          <w:color w:val="000000"/>
          <w:sz w:val="20"/>
          <w:szCs w:val="20"/>
        </w:rPr>
        <w:t>Заказчик вправе по своему усмотрению приостановить исполнение своих обязательств по оплате Услуг до момента устранения Исполнителем допущенных нарушений, в соответствии с условиями Договора, вне зависимости от наличия оснований и наступления сроков платежа.</w:t>
      </w:r>
    </w:p>
    <w:p w:rsidR="00A824B6" w:rsidRDefault="00A824B6" w:rsidP="00535D7B">
      <w:pPr>
        <w:pStyle w:val="af0"/>
        <w:shd w:val="clear" w:color="auto" w:fill="FFFFFF"/>
        <w:spacing w:before="0" w:beforeAutospacing="0" w:after="0" w:afterAutospacing="0"/>
        <w:jc w:val="both"/>
        <w:rPr>
          <w:rFonts w:ascii="Tahoma" w:hAnsi="Tahoma" w:cs="Tahoma"/>
          <w:color w:val="000000"/>
          <w:sz w:val="20"/>
          <w:szCs w:val="20"/>
        </w:rPr>
      </w:pPr>
      <w:r>
        <w:rPr>
          <w:rStyle w:val="autonum"/>
          <w:rFonts w:ascii="Tahoma" w:hAnsi="Tahoma" w:cs="Tahoma"/>
          <w:color w:val="000000"/>
          <w:sz w:val="20"/>
          <w:szCs w:val="20"/>
        </w:rPr>
        <w:t>3.7.</w:t>
      </w:r>
      <w:r>
        <w:rPr>
          <w:rStyle w:val="autonum"/>
          <w:rFonts w:ascii="Tahoma" w:hAnsi="Tahoma" w:cs="Tahoma"/>
          <w:color w:val="000000"/>
          <w:sz w:val="20"/>
          <w:szCs w:val="20"/>
        </w:rPr>
        <w:tab/>
      </w:r>
      <w:r>
        <w:rPr>
          <w:rFonts w:ascii="Tahoma" w:hAnsi="Tahoma" w:cs="Tahoma"/>
          <w:color w:val="000000"/>
          <w:sz w:val="20"/>
          <w:szCs w:val="20"/>
        </w:rPr>
        <w:t>Обязанности Исполнителя по предоставлению информации:</w:t>
      </w:r>
    </w:p>
    <w:p w:rsidR="00A824B6" w:rsidRDefault="00A824B6" w:rsidP="00535D7B">
      <w:pPr>
        <w:pStyle w:val="af0"/>
        <w:shd w:val="clear" w:color="auto" w:fill="FFFFFF"/>
        <w:spacing w:before="0" w:beforeAutospacing="0" w:after="0" w:afterAutospacing="0"/>
        <w:jc w:val="both"/>
        <w:rPr>
          <w:rFonts w:ascii="Tahoma" w:hAnsi="Tahoma" w:cs="Tahoma"/>
          <w:color w:val="000000"/>
          <w:sz w:val="20"/>
          <w:szCs w:val="20"/>
        </w:rPr>
      </w:pPr>
      <w:bookmarkStart w:id="7" w:name="eSZ6HD4BD"/>
      <w:bookmarkEnd w:id="7"/>
      <w:r>
        <w:rPr>
          <w:rStyle w:val="autonum"/>
          <w:rFonts w:ascii="Tahoma" w:hAnsi="Tahoma" w:cs="Tahoma"/>
          <w:color w:val="000000"/>
          <w:sz w:val="20"/>
          <w:szCs w:val="20"/>
        </w:rPr>
        <w:t>3.7.1.</w:t>
      </w:r>
      <w:r>
        <w:rPr>
          <w:rStyle w:val="autonum"/>
          <w:rFonts w:ascii="Tahoma" w:hAnsi="Tahoma" w:cs="Tahoma"/>
          <w:color w:val="000000"/>
          <w:sz w:val="20"/>
          <w:szCs w:val="20"/>
        </w:rPr>
        <w:tab/>
      </w:r>
      <w:r>
        <w:rPr>
          <w:rFonts w:ascii="Tahoma" w:hAnsi="Tahoma" w:cs="Tahoma"/>
          <w:color w:val="000000"/>
          <w:sz w:val="20"/>
          <w:szCs w:val="20"/>
        </w:rPr>
        <w:t>Исполнитель обязуется в течение 5 дней по истечении месяца, в котором были оказаны Услуги, предоставлять Заказчику следующую информацию:</w:t>
      </w:r>
    </w:p>
    <w:p w:rsidR="00A824B6" w:rsidRDefault="00A824B6" w:rsidP="00535D7B">
      <w:pPr>
        <w:pStyle w:val="af0"/>
        <w:shd w:val="clear" w:color="auto" w:fill="FFFFFF"/>
        <w:spacing w:before="0" w:beforeAutospacing="0" w:after="0" w:afterAutospacing="0"/>
        <w:ind w:firstLine="708"/>
        <w:jc w:val="both"/>
        <w:rPr>
          <w:rFonts w:ascii="Tahoma" w:hAnsi="Tahoma" w:cs="Tahoma"/>
          <w:color w:val="000000"/>
          <w:sz w:val="20"/>
          <w:szCs w:val="20"/>
        </w:rPr>
      </w:pPr>
      <w:r>
        <w:rPr>
          <w:rFonts w:ascii="Tahoma" w:hAnsi="Tahoma" w:cs="Tahoma"/>
          <w:color w:val="000000"/>
          <w:sz w:val="20"/>
          <w:szCs w:val="20"/>
        </w:rPr>
        <w:t>- выписки из книги продаж с отражением счетов-фактур, выставленных в адрес Заказчика за отчетный период;</w:t>
      </w:r>
    </w:p>
    <w:p w:rsidR="00A824B6" w:rsidRDefault="00A824B6" w:rsidP="00535D7B">
      <w:pPr>
        <w:pStyle w:val="af0"/>
        <w:shd w:val="clear" w:color="auto" w:fill="FFFFFF"/>
        <w:spacing w:before="0" w:beforeAutospacing="0" w:after="0" w:afterAutospacing="0"/>
        <w:ind w:firstLine="708"/>
        <w:jc w:val="both"/>
        <w:rPr>
          <w:rFonts w:ascii="Tahoma" w:hAnsi="Tahoma" w:cs="Tahoma"/>
          <w:color w:val="000000"/>
          <w:sz w:val="20"/>
          <w:szCs w:val="20"/>
        </w:rPr>
      </w:pPr>
      <w:r>
        <w:rPr>
          <w:rFonts w:ascii="Tahoma" w:hAnsi="Tahoma" w:cs="Tahoma"/>
          <w:color w:val="000000"/>
          <w:sz w:val="20"/>
          <w:szCs w:val="20"/>
        </w:rPr>
        <w:t>- декларации по НДС, отражающие сведения счетов-фактур по операциям с Заказчиком, с отметкой налогового органа об их получении;</w:t>
      </w:r>
    </w:p>
    <w:p w:rsidR="00A824B6" w:rsidRDefault="00A824B6" w:rsidP="00535D7B">
      <w:pPr>
        <w:pStyle w:val="af0"/>
        <w:shd w:val="clear" w:color="auto" w:fill="FFFFFF"/>
        <w:spacing w:before="0" w:beforeAutospacing="0" w:after="0" w:afterAutospacing="0"/>
        <w:ind w:firstLine="708"/>
        <w:jc w:val="both"/>
        <w:rPr>
          <w:rFonts w:ascii="Tahoma" w:hAnsi="Tahoma" w:cs="Tahoma"/>
          <w:color w:val="000000"/>
          <w:sz w:val="20"/>
          <w:szCs w:val="20"/>
        </w:rPr>
      </w:pPr>
      <w:r>
        <w:rPr>
          <w:rFonts w:ascii="Tahoma" w:hAnsi="Tahoma" w:cs="Tahoma"/>
          <w:color w:val="000000"/>
          <w:sz w:val="20"/>
          <w:szCs w:val="20"/>
        </w:rPr>
        <w:t>- выписки из ведомости учета расчетов и прочих операций с Заказчиком в разрезе платежных поручений, отгрузок, входящих и исходящих сальдо расчетов за отчетный период.</w:t>
      </w:r>
    </w:p>
    <w:p w:rsidR="00A824B6" w:rsidRDefault="00A824B6" w:rsidP="00535D7B">
      <w:pPr>
        <w:pStyle w:val="af0"/>
        <w:shd w:val="clear" w:color="auto" w:fill="FFFFFF"/>
        <w:spacing w:before="0" w:beforeAutospacing="0" w:after="0" w:afterAutospacing="0"/>
        <w:jc w:val="both"/>
        <w:rPr>
          <w:rFonts w:ascii="Tahoma" w:hAnsi="Tahoma" w:cs="Tahoma"/>
          <w:color w:val="000000"/>
          <w:sz w:val="20"/>
          <w:szCs w:val="20"/>
        </w:rPr>
      </w:pPr>
      <w:r>
        <w:rPr>
          <w:rFonts w:ascii="Tahoma" w:hAnsi="Tahoma" w:cs="Tahoma"/>
          <w:color w:val="000000"/>
          <w:sz w:val="20"/>
          <w:szCs w:val="20"/>
        </w:rPr>
        <w:t>Информация предоставляется Исполнителем в виде документов (копий документов), заверенных подписью руководителя или иного уполномоченного лица Исполнителя и печатью Исполнителя.</w:t>
      </w:r>
    </w:p>
    <w:p w:rsidR="00A824B6" w:rsidRDefault="00A824B6" w:rsidP="00535D7B">
      <w:pPr>
        <w:pStyle w:val="af0"/>
        <w:shd w:val="clear" w:color="auto" w:fill="FFFFFF"/>
        <w:spacing w:before="0" w:beforeAutospacing="0" w:after="0" w:afterAutospacing="0"/>
        <w:jc w:val="both"/>
        <w:rPr>
          <w:rFonts w:ascii="Tahoma" w:hAnsi="Tahoma" w:cs="Tahoma"/>
          <w:color w:val="000000"/>
          <w:sz w:val="20"/>
          <w:szCs w:val="20"/>
        </w:rPr>
      </w:pPr>
      <w:r>
        <w:rPr>
          <w:rStyle w:val="autonum"/>
          <w:rFonts w:ascii="Tahoma" w:hAnsi="Tahoma" w:cs="Tahoma"/>
          <w:color w:val="000000"/>
          <w:sz w:val="20"/>
          <w:szCs w:val="20"/>
        </w:rPr>
        <w:t>3.7.2.</w:t>
      </w:r>
      <w:r>
        <w:rPr>
          <w:rStyle w:val="autonum"/>
          <w:rFonts w:ascii="Tahoma" w:hAnsi="Tahoma" w:cs="Tahoma"/>
          <w:color w:val="000000"/>
          <w:sz w:val="20"/>
          <w:szCs w:val="20"/>
        </w:rPr>
        <w:tab/>
      </w:r>
      <w:r>
        <w:rPr>
          <w:rFonts w:ascii="Tahoma" w:hAnsi="Tahoma" w:cs="Tahoma"/>
          <w:color w:val="000000"/>
          <w:sz w:val="20"/>
          <w:szCs w:val="20"/>
        </w:rPr>
        <w:t>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(например, сторнирование операций, исключение их доходов), которые прямо или косвенно влекут риск возникновения налоговых претензий к Заказчику по Договору со стороны налогового органа.</w:t>
      </w:r>
    </w:p>
    <w:p w:rsidR="00A824B6" w:rsidRDefault="00A824B6" w:rsidP="00535D7B">
      <w:pPr>
        <w:pStyle w:val="af0"/>
        <w:shd w:val="clear" w:color="auto" w:fill="FFFFFF"/>
        <w:spacing w:before="0" w:beforeAutospacing="0" w:after="0" w:afterAutospacing="0"/>
        <w:jc w:val="both"/>
        <w:rPr>
          <w:rFonts w:ascii="Tahoma" w:hAnsi="Tahoma" w:cs="Tahoma"/>
          <w:color w:val="000000"/>
          <w:sz w:val="20"/>
          <w:szCs w:val="20"/>
        </w:rPr>
      </w:pPr>
      <w:r>
        <w:rPr>
          <w:rStyle w:val="autonum"/>
          <w:rFonts w:ascii="Tahoma" w:hAnsi="Tahoma" w:cs="Tahoma"/>
          <w:color w:val="000000"/>
          <w:sz w:val="20"/>
          <w:szCs w:val="20"/>
        </w:rPr>
        <w:t>3.7.3.</w:t>
      </w:r>
      <w:r>
        <w:rPr>
          <w:rStyle w:val="autonum"/>
          <w:rFonts w:ascii="Tahoma" w:hAnsi="Tahoma" w:cs="Tahoma"/>
          <w:color w:val="000000"/>
          <w:sz w:val="20"/>
          <w:szCs w:val="20"/>
        </w:rPr>
        <w:tab/>
      </w:r>
      <w:r>
        <w:rPr>
          <w:rFonts w:ascii="Tahoma" w:hAnsi="Tahoma" w:cs="Tahoma"/>
          <w:color w:val="000000"/>
          <w:sz w:val="20"/>
          <w:szCs w:val="20"/>
        </w:rPr>
        <w:t>Обязанности, указанные в настоящем пункте Договора, сохраняются за Исполнителем после окончания срока действия Договора в отношении услуг, оказанных по Договору.</w:t>
      </w:r>
    </w:p>
    <w:p w:rsidR="00A824B6" w:rsidRDefault="00A824B6" w:rsidP="00535D7B">
      <w:pPr>
        <w:pStyle w:val="af0"/>
        <w:shd w:val="clear" w:color="auto" w:fill="FFFFFF"/>
        <w:spacing w:before="0" w:beforeAutospacing="0" w:after="0" w:afterAutospacing="0"/>
        <w:jc w:val="both"/>
        <w:rPr>
          <w:rFonts w:ascii="Tahoma" w:hAnsi="Tahoma" w:cs="Tahoma"/>
          <w:color w:val="000000"/>
          <w:sz w:val="20"/>
          <w:szCs w:val="20"/>
        </w:rPr>
      </w:pPr>
      <w:r>
        <w:rPr>
          <w:rStyle w:val="autonum"/>
          <w:rFonts w:ascii="Tahoma" w:hAnsi="Tahoma" w:cs="Tahoma"/>
          <w:color w:val="000000"/>
          <w:sz w:val="20"/>
          <w:szCs w:val="20"/>
        </w:rPr>
        <w:t>3.8.</w:t>
      </w:r>
      <w:r>
        <w:rPr>
          <w:rStyle w:val="autonum"/>
          <w:rFonts w:ascii="Tahoma" w:hAnsi="Tahoma" w:cs="Tahoma"/>
          <w:color w:val="000000"/>
          <w:sz w:val="20"/>
          <w:szCs w:val="20"/>
        </w:rPr>
        <w:tab/>
      </w:r>
      <w:r>
        <w:rPr>
          <w:rFonts w:ascii="Tahoma" w:hAnsi="Tahoma" w:cs="Tahoma"/>
          <w:color w:val="000000"/>
          <w:sz w:val="20"/>
          <w:szCs w:val="20"/>
        </w:rPr>
        <w:t>Исполнитель в полном объеме компенсирует Заказчику убытки, возникшие в результате налоговых претензий, по причине действий либо бездействия Исполнителя, связанных с недобросовестным исполнением своих налоговых обязательств в отношении доходов, полученных от Заказчика.</w:t>
      </w:r>
    </w:p>
    <w:p w:rsidR="00A824B6" w:rsidRDefault="00A824B6" w:rsidP="00535D7B">
      <w:pPr>
        <w:pStyle w:val="af0"/>
        <w:shd w:val="clear" w:color="auto" w:fill="FFFFFF"/>
        <w:spacing w:before="0" w:beforeAutospacing="0" w:after="0" w:afterAutospacing="0"/>
        <w:jc w:val="both"/>
        <w:rPr>
          <w:rFonts w:ascii="Tahoma" w:hAnsi="Tahoma" w:cs="Tahoma"/>
          <w:color w:val="000000"/>
          <w:sz w:val="20"/>
          <w:szCs w:val="20"/>
        </w:rPr>
      </w:pPr>
      <w:r>
        <w:rPr>
          <w:rStyle w:val="autonum"/>
          <w:rFonts w:ascii="Tahoma" w:hAnsi="Tahoma" w:cs="Tahoma"/>
          <w:color w:val="000000"/>
          <w:sz w:val="20"/>
          <w:szCs w:val="20"/>
        </w:rPr>
        <w:t>3.9.</w:t>
      </w:r>
      <w:r>
        <w:rPr>
          <w:rStyle w:val="autonum"/>
          <w:rFonts w:ascii="Tahoma" w:hAnsi="Tahoma" w:cs="Tahoma"/>
          <w:color w:val="000000"/>
          <w:sz w:val="20"/>
          <w:szCs w:val="20"/>
        </w:rPr>
        <w:tab/>
      </w:r>
      <w:r>
        <w:rPr>
          <w:rFonts w:ascii="Tahoma" w:hAnsi="Tahoma" w:cs="Tahoma"/>
          <w:color w:val="000000"/>
          <w:sz w:val="20"/>
          <w:szCs w:val="20"/>
        </w:rPr>
        <w:t>Стороны особо отмечают, порядок расчетов, предусмотренный настоящим Договором,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(законных процентов), предусмотренных ст. 317.1, ст.395 Гражданского кодекса Российской Федерации, процентов за пользование чужими денежными средствами, неустоек, пеней и иных финансовых санкций.</w:t>
      </w:r>
    </w:p>
    <w:p w:rsidR="00A824B6" w:rsidRDefault="00A824B6" w:rsidP="00535D7B">
      <w:pPr>
        <w:pStyle w:val="af0"/>
        <w:shd w:val="clear" w:color="auto" w:fill="FFFFFF"/>
        <w:spacing w:before="0" w:beforeAutospacing="0" w:after="0" w:afterAutospacing="0"/>
        <w:jc w:val="both"/>
        <w:rPr>
          <w:rFonts w:ascii="Tahoma" w:hAnsi="Tahoma" w:cs="Tahoma"/>
          <w:color w:val="000000"/>
          <w:sz w:val="20"/>
          <w:szCs w:val="20"/>
        </w:rPr>
      </w:pPr>
      <w:r>
        <w:rPr>
          <w:rStyle w:val="autonum"/>
          <w:rFonts w:ascii="Tahoma" w:hAnsi="Tahoma" w:cs="Tahoma"/>
          <w:color w:val="000000"/>
          <w:sz w:val="20"/>
          <w:szCs w:val="20"/>
        </w:rPr>
        <w:lastRenderedPageBreak/>
        <w:t>3.10.</w:t>
      </w:r>
      <w:r>
        <w:rPr>
          <w:rStyle w:val="autonum"/>
          <w:rFonts w:ascii="Tahoma" w:hAnsi="Tahoma" w:cs="Tahoma"/>
          <w:color w:val="000000"/>
          <w:sz w:val="20"/>
          <w:szCs w:val="20"/>
        </w:rPr>
        <w:tab/>
      </w:r>
      <w:r>
        <w:rPr>
          <w:rFonts w:ascii="Tahoma" w:hAnsi="Tahoma" w:cs="Tahoma"/>
          <w:color w:val="000000"/>
          <w:sz w:val="20"/>
          <w:szCs w:val="20"/>
        </w:rPr>
        <w:t>Стороны ежеквартально производят сверку расчетов. Результаты расчетов Стороны оформляют актом и направляют в адрес Заказчика до 10 числа месяца следующего за окончанием квартала.</w:t>
      </w:r>
    </w:p>
    <w:p w:rsidR="00464D39" w:rsidRPr="00B95E09" w:rsidRDefault="00464D39" w:rsidP="00535D7B">
      <w:pPr>
        <w:pStyle w:val="ac"/>
        <w:spacing w:after="0" w:line="240" w:lineRule="auto"/>
        <w:ind w:left="0"/>
        <w:jc w:val="both"/>
        <w:rPr>
          <w:rFonts w:ascii="Tahoma" w:eastAsia="Times New Roman" w:hAnsi="Tahoma" w:cs="Tahoma"/>
          <w:szCs w:val="20"/>
        </w:rPr>
      </w:pPr>
    </w:p>
    <w:p w:rsidR="00464D39" w:rsidRPr="00B95E09" w:rsidRDefault="00464D39" w:rsidP="00535D7B">
      <w:pPr>
        <w:pStyle w:val="3"/>
        <w:keepNext w:val="0"/>
        <w:keepLines w:val="0"/>
        <w:widowControl w:val="0"/>
        <w:numPr>
          <w:ilvl w:val="0"/>
          <w:numId w:val="12"/>
        </w:numPr>
        <w:spacing w:before="0" w:line="240" w:lineRule="auto"/>
        <w:ind w:left="0" w:firstLine="0"/>
        <w:contextualSpacing/>
        <w:jc w:val="both"/>
        <w:rPr>
          <w:rFonts w:ascii="Tahoma" w:hAnsi="Tahoma" w:cs="Tahoma"/>
          <w:bCs w:val="0"/>
          <w:color w:val="000000" w:themeColor="text1"/>
          <w:sz w:val="20"/>
          <w:szCs w:val="20"/>
        </w:rPr>
      </w:pPr>
      <w:r w:rsidRPr="00B95E09">
        <w:rPr>
          <w:rFonts w:ascii="Tahoma" w:hAnsi="Tahoma" w:cs="Tahoma"/>
          <w:bCs w:val="0"/>
          <w:color w:val="000000" w:themeColor="text1"/>
          <w:sz w:val="20"/>
          <w:szCs w:val="20"/>
        </w:rPr>
        <w:t>Срок оказания Услуг</w:t>
      </w:r>
    </w:p>
    <w:p w:rsidR="00B95E09" w:rsidRPr="00B95E09" w:rsidRDefault="00464D39" w:rsidP="00535D7B">
      <w:pPr>
        <w:pStyle w:val="ac"/>
        <w:widowControl w:val="0"/>
        <w:numPr>
          <w:ilvl w:val="0"/>
          <w:numId w:val="14"/>
        </w:numPr>
        <w:shd w:val="clear" w:color="auto" w:fill="FFFFFF"/>
        <w:tabs>
          <w:tab w:val="num" w:pos="567"/>
        </w:tabs>
        <w:autoSpaceDE w:val="0"/>
        <w:autoSpaceDN w:val="0"/>
        <w:adjustRightInd w:val="0"/>
        <w:spacing w:after="0" w:line="240" w:lineRule="auto"/>
        <w:ind w:left="0" w:firstLine="0"/>
        <w:jc w:val="both"/>
        <w:rPr>
          <w:rFonts w:ascii="Tahoma" w:hAnsi="Tahoma" w:cs="Tahoma"/>
          <w:szCs w:val="20"/>
        </w:rPr>
      </w:pPr>
      <w:r w:rsidRPr="00B95E09">
        <w:rPr>
          <w:rFonts w:ascii="Tahoma" w:hAnsi="Tahoma" w:cs="Tahoma"/>
          <w:szCs w:val="20"/>
        </w:rPr>
        <w:t>Сроки оказания Услуг:</w:t>
      </w:r>
      <w:permStart w:id="1807880902" w:edGrp="everyone"/>
    </w:p>
    <w:p w:rsidR="00B95E09" w:rsidRPr="00B95E09" w:rsidRDefault="00464D39" w:rsidP="00535D7B">
      <w:pPr>
        <w:widowControl w:val="0"/>
        <w:shd w:val="clear" w:color="auto" w:fill="FFFFFF"/>
        <w:autoSpaceDE w:val="0"/>
        <w:autoSpaceDN w:val="0"/>
        <w:adjustRightInd w:val="0"/>
        <w:spacing w:after="0" w:line="240" w:lineRule="auto"/>
        <w:jc w:val="both"/>
        <w:rPr>
          <w:rFonts w:ascii="Tahoma" w:hAnsi="Tahoma" w:cs="Tahoma"/>
          <w:sz w:val="20"/>
          <w:szCs w:val="20"/>
        </w:rPr>
      </w:pPr>
      <w:r w:rsidRPr="00B95E09">
        <w:rPr>
          <w:rFonts w:ascii="Tahoma" w:hAnsi="Tahoma" w:cs="Tahoma"/>
          <w:sz w:val="20"/>
          <w:szCs w:val="20"/>
        </w:rPr>
        <w:t xml:space="preserve">Общий срок оказания Услуг с </w:t>
      </w:r>
      <w:bookmarkStart w:id="8" w:name="Начало_выполнения_работ"/>
      <w:r w:rsidRPr="00B95E09">
        <w:rPr>
          <w:rFonts w:ascii="Tahoma" w:hAnsi="Tahoma" w:cs="Tahoma"/>
          <w:sz w:val="20"/>
          <w:szCs w:val="20"/>
        </w:rPr>
        <w:t xml:space="preserve">«01» </w:t>
      </w:r>
      <w:r w:rsidR="00855E6F">
        <w:rPr>
          <w:rFonts w:ascii="Tahoma" w:hAnsi="Tahoma" w:cs="Tahoma"/>
          <w:sz w:val="20"/>
          <w:szCs w:val="20"/>
        </w:rPr>
        <w:t xml:space="preserve">марта </w:t>
      </w:r>
      <w:bookmarkStart w:id="9" w:name="_GoBack"/>
      <w:bookmarkEnd w:id="9"/>
      <w:r w:rsidRPr="00B95E09">
        <w:rPr>
          <w:rFonts w:ascii="Tahoma" w:hAnsi="Tahoma" w:cs="Tahoma"/>
          <w:sz w:val="20"/>
          <w:szCs w:val="20"/>
        </w:rPr>
        <w:t>202</w:t>
      </w:r>
      <w:r w:rsidR="00D026E1">
        <w:rPr>
          <w:rFonts w:ascii="Tahoma" w:hAnsi="Tahoma" w:cs="Tahoma"/>
          <w:sz w:val="20"/>
          <w:szCs w:val="20"/>
        </w:rPr>
        <w:t>3</w:t>
      </w:r>
      <w:r w:rsidRPr="00B95E09">
        <w:rPr>
          <w:rFonts w:ascii="Tahoma" w:hAnsi="Tahoma" w:cs="Tahoma"/>
          <w:sz w:val="20"/>
          <w:szCs w:val="20"/>
        </w:rPr>
        <w:t xml:space="preserve"> г.</w:t>
      </w:r>
      <w:bookmarkEnd w:id="8"/>
      <w:r w:rsidRPr="00B95E09">
        <w:rPr>
          <w:rFonts w:ascii="Tahoma" w:hAnsi="Tahoma" w:cs="Tahoma"/>
          <w:bCs/>
          <w:sz w:val="20"/>
          <w:szCs w:val="20"/>
        </w:rPr>
        <w:t xml:space="preserve"> </w:t>
      </w:r>
      <w:r w:rsidRPr="00B95E09">
        <w:rPr>
          <w:rFonts w:ascii="Tahoma" w:hAnsi="Tahoma" w:cs="Tahoma"/>
          <w:sz w:val="20"/>
          <w:szCs w:val="20"/>
        </w:rPr>
        <w:t xml:space="preserve"> по </w:t>
      </w:r>
      <w:bookmarkStart w:id="10" w:name="Окончание_выполнения_работ"/>
      <w:r w:rsidR="00D026E1">
        <w:rPr>
          <w:rFonts w:ascii="Tahoma" w:hAnsi="Tahoma" w:cs="Tahoma"/>
          <w:sz w:val="20"/>
          <w:szCs w:val="20"/>
        </w:rPr>
        <w:t>«28» февраля</w:t>
      </w:r>
      <w:r w:rsidRPr="00B95E09">
        <w:rPr>
          <w:rFonts w:ascii="Tahoma" w:hAnsi="Tahoma" w:cs="Tahoma"/>
          <w:sz w:val="20"/>
          <w:szCs w:val="20"/>
        </w:rPr>
        <w:t xml:space="preserve"> 202</w:t>
      </w:r>
      <w:r w:rsidR="00D026E1">
        <w:rPr>
          <w:rFonts w:ascii="Tahoma" w:hAnsi="Tahoma" w:cs="Tahoma"/>
          <w:sz w:val="20"/>
          <w:szCs w:val="20"/>
        </w:rPr>
        <w:t>5</w:t>
      </w:r>
      <w:r w:rsidRPr="00B95E09">
        <w:rPr>
          <w:rFonts w:ascii="Tahoma" w:hAnsi="Tahoma" w:cs="Tahoma"/>
          <w:sz w:val="20"/>
          <w:szCs w:val="20"/>
        </w:rPr>
        <w:t xml:space="preserve"> г.</w:t>
      </w:r>
      <w:bookmarkEnd w:id="10"/>
    </w:p>
    <w:permEnd w:id="1807880902"/>
    <w:p w:rsidR="00B95E09" w:rsidRPr="00B95E09" w:rsidRDefault="00464D39" w:rsidP="00535D7B">
      <w:pPr>
        <w:pStyle w:val="ac"/>
        <w:widowControl w:val="0"/>
        <w:numPr>
          <w:ilvl w:val="0"/>
          <w:numId w:val="14"/>
        </w:numPr>
        <w:shd w:val="clear" w:color="auto" w:fill="FFFFFF"/>
        <w:tabs>
          <w:tab w:val="num" w:pos="567"/>
          <w:tab w:val="left" w:pos="1134"/>
          <w:tab w:val="num" w:pos="1440"/>
        </w:tabs>
        <w:autoSpaceDE w:val="0"/>
        <w:autoSpaceDN w:val="0"/>
        <w:adjustRightInd w:val="0"/>
        <w:spacing w:after="0" w:line="240" w:lineRule="auto"/>
        <w:ind w:left="0" w:firstLine="0"/>
        <w:jc w:val="both"/>
        <w:rPr>
          <w:rFonts w:ascii="Tahoma" w:hAnsi="Tahoma" w:cs="Tahoma"/>
          <w:szCs w:val="20"/>
        </w:rPr>
      </w:pPr>
      <w:r w:rsidRPr="00B95E09">
        <w:rPr>
          <w:rFonts w:ascii="Tahoma" w:hAnsi="Tahoma" w:cs="Tahoma"/>
          <w:szCs w:val="20"/>
        </w:rPr>
        <w:t xml:space="preserve">Услуги по настоящему Договору должны быть начаты, произведены и завершены в соответствии </w:t>
      </w:r>
      <w:proofErr w:type="gramStart"/>
      <w:r w:rsidRPr="00B95E09">
        <w:rPr>
          <w:rFonts w:ascii="Tahoma" w:hAnsi="Tahoma" w:cs="Tahoma"/>
          <w:szCs w:val="20"/>
        </w:rPr>
        <w:t>со сроками</w:t>
      </w:r>
      <w:proofErr w:type="gramEnd"/>
      <w:r w:rsidRPr="00B95E09">
        <w:rPr>
          <w:rFonts w:ascii="Tahoma" w:hAnsi="Tahoma" w:cs="Tahoma"/>
          <w:szCs w:val="20"/>
        </w:rPr>
        <w:t xml:space="preserve"> указанными в пункте 4.1 настоящего Договора.</w:t>
      </w:r>
      <w:permStart w:id="9123456" w:edGrp="everyone"/>
    </w:p>
    <w:p w:rsidR="00B95E09" w:rsidRPr="00B95E09" w:rsidRDefault="00464D39" w:rsidP="00535D7B">
      <w:pPr>
        <w:pStyle w:val="ac"/>
        <w:widowControl w:val="0"/>
        <w:numPr>
          <w:ilvl w:val="0"/>
          <w:numId w:val="14"/>
        </w:numPr>
        <w:shd w:val="clear" w:color="auto" w:fill="FFFFFF"/>
        <w:tabs>
          <w:tab w:val="num" w:pos="567"/>
          <w:tab w:val="left" w:pos="1134"/>
          <w:tab w:val="num" w:pos="1440"/>
        </w:tabs>
        <w:autoSpaceDE w:val="0"/>
        <w:autoSpaceDN w:val="0"/>
        <w:adjustRightInd w:val="0"/>
        <w:spacing w:after="0" w:line="240" w:lineRule="auto"/>
        <w:ind w:left="0" w:firstLine="0"/>
        <w:jc w:val="both"/>
        <w:rPr>
          <w:rFonts w:ascii="Tahoma" w:hAnsi="Tahoma" w:cs="Tahoma"/>
          <w:szCs w:val="20"/>
        </w:rPr>
      </w:pPr>
      <w:r w:rsidRPr="00B95E09">
        <w:rPr>
          <w:rFonts w:ascii="Tahoma" w:hAnsi="Tahoma" w:cs="Tahoma"/>
          <w:szCs w:val="20"/>
        </w:rPr>
        <w:t>Заказчик вправе в одностороннем порядке изменить срок начала оказания Услуг, путем направления уведомления Исполнителю, с момента получения Исполнителем такого уведомления срок начала Услуг считается измененным.</w:t>
      </w:r>
    </w:p>
    <w:permEnd w:id="9123456"/>
    <w:p w:rsidR="00B95E09" w:rsidRPr="00B95E09" w:rsidRDefault="00464D39" w:rsidP="00535D7B">
      <w:pPr>
        <w:pStyle w:val="ac"/>
        <w:widowControl w:val="0"/>
        <w:numPr>
          <w:ilvl w:val="0"/>
          <w:numId w:val="14"/>
        </w:numPr>
        <w:shd w:val="clear" w:color="auto" w:fill="FFFFFF"/>
        <w:tabs>
          <w:tab w:val="num" w:pos="567"/>
          <w:tab w:val="left" w:pos="1134"/>
          <w:tab w:val="num" w:pos="1440"/>
        </w:tabs>
        <w:autoSpaceDE w:val="0"/>
        <w:autoSpaceDN w:val="0"/>
        <w:adjustRightInd w:val="0"/>
        <w:spacing w:after="0" w:line="240" w:lineRule="auto"/>
        <w:ind w:left="0" w:firstLine="0"/>
        <w:jc w:val="both"/>
        <w:rPr>
          <w:rFonts w:ascii="Tahoma" w:hAnsi="Tahoma" w:cs="Tahoma"/>
          <w:szCs w:val="20"/>
        </w:rPr>
      </w:pPr>
      <w:r w:rsidRPr="00B95E09">
        <w:rPr>
          <w:rFonts w:ascii="Tahoma" w:hAnsi="Tahoma" w:cs="Tahoma"/>
          <w:szCs w:val="20"/>
        </w:rPr>
        <w:t>Исполнитель обязан незамедлительно сообщать Заказчику обо всех обстоятельствах, которые могут повлиять и/или влияющих на сроки оказания Услуг, а также обо всех фактах отступления от сроков оказания Услуг и, исходя из имеющейся ситуации с целью защиты интересов Заказчика немедленно совершить необходимые действия, направленные на устранение таких обстоятельств либо с согласия Заказчика приостановить оказание Услуг до п</w:t>
      </w:r>
      <w:r w:rsidR="00B95E09" w:rsidRPr="00B95E09">
        <w:rPr>
          <w:rFonts w:ascii="Tahoma" w:hAnsi="Tahoma" w:cs="Tahoma"/>
          <w:szCs w:val="20"/>
        </w:rPr>
        <w:t>олучения от Заказчика указаний.</w:t>
      </w:r>
    </w:p>
    <w:p w:rsidR="00464D39" w:rsidRPr="00B95E09" w:rsidRDefault="00464D39" w:rsidP="00535D7B">
      <w:pPr>
        <w:pStyle w:val="ac"/>
        <w:widowControl w:val="0"/>
        <w:numPr>
          <w:ilvl w:val="0"/>
          <w:numId w:val="14"/>
        </w:numPr>
        <w:shd w:val="clear" w:color="auto" w:fill="FFFFFF"/>
        <w:tabs>
          <w:tab w:val="num" w:pos="567"/>
          <w:tab w:val="left" w:pos="1134"/>
          <w:tab w:val="num" w:pos="1440"/>
        </w:tabs>
        <w:autoSpaceDE w:val="0"/>
        <w:autoSpaceDN w:val="0"/>
        <w:adjustRightInd w:val="0"/>
        <w:spacing w:after="0" w:line="240" w:lineRule="auto"/>
        <w:ind w:left="0" w:firstLine="0"/>
        <w:jc w:val="both"/>
        <w:rPr>
          <w:rFonts w:ascii="Tahoma" w:hAnsi="Tahoma" w:cs="Tahoma"/>
          <w:szCs w:val="20"/>
        </w:rPr>
      </w:pPr>
      <w:r w:rsidRPr="00B95E09">
        <w:rPr>
          <w:rFonts w:ascii="Tahoma" w:hAnsi="Tahoma" w:cs="Tahoma"/>
          <w:szCs w:val="20"/>
        </w:rPr>
        <w:t>Исполнитель, не предупредивший Заказчика об указанных выше обстоятельствах, либо продолживший оказание Услуг, не дождавшись получения от Заказчика ответа на предупреждение или несмотря на указание Заказчика о приостановлении оказания Услуг, не вправе ссылаться на любое вышеуказанное обстоятельство, при предъявлении к нему или им к Заказчику соответствующих требований, как на основание для освобождения от ответственности за неисполнение обязательств по Договору.</w:t>
      </w:r>
    </w:p>
    <w:bookmarkEnd w:id="0"/>
    <w:p w:rsidR="00464D39" w:rsidRPr="00B95E09" w:rsidRDefault="00464D39" w:rsidP="00535D7B">
      <w:pPr>
        <w:pStyle w:val="3"/>
        <w:keepNext w:val="0"/>
        <w:keepLines w:val="0"/>
        <w:widowControl w:val="0"/>
        <w:spacing w:before="0" w:line="240" w:lineRule="auto"/>
        <w:contextualSpacing/>
        <w:jc w:val="both"/>
        <w:rPr>
          <w:rFonts w:ascii="Tahoma" w:hAnsi="Tahoma" w:cs="Tahoma"/>
          <w:bCs w:val="0"/>
          <w:color w:val="000000" w:themeColor="text1"/>
          <w:sz w:val="20"/>
          <w:szCs w:val="20"/>
        </w:rPr>
      </w:pPr>
    </w:p>
    <w:p w:rsidR="00464D39" w:rsidRPr="00B95E09" w:rsidRDefault="00464D39" w:rsidP="00535D7B">
      <w:pPr>
        <w:pStyle w:val="3"/>
        <w:keepNext w:val="0"/>
        <w:keepLines w:val="0"/>
        <w:widowControl w:val="0"/>
        <w:numPr>
          <w:ilvl w:val="0"/>
          <w:numId w:val="12"/>
        </w:numPr>
        <w:spacing w:before="0" w:line="240" w:lineRule="auto"/>
        <w:ind w:left="0" w:firstLine="0"/>
        <w:contextualSpacing/>
        <w:jc w:val="both"/>
        <w:rPr>
          <w:rFonts w:ascii="Tahoma" w:hAnsi="Tahoma" w:cs="Tahoma"/>
          <w:bCs w:val="0"/>
          <w:color w:val="000000" w:themeColor="text1"/>
          <w:sz w:val="20"/>
          <w:szCs w:val="20"/>
        </w:rPr>
      </w:pPr>
      <w:r w:rsidRPr="00B95E09">
        <w:rPr>
          <w:rFonts w:ascii="Tahoma" w:hAnsi="Tahoma" w:cs="Tahoma"/>
          <w:bCs w:val="0"/>
          <w:color w:val="000000" w:themeColor="text1"/>
          <w:sz w:val="20"/>
          <w:szCs w:val="20"/>
        </w:rPr>
        <w:t>Порядок оказания Услуг. Приемка Оказанных Услуг</w:t>
      </w:r>
    </w:p>
    <w:p w:rsidR="00B95E09" w:rsidRDefault="00B95E09" w:rsidP="00535D7B">
      <w:pPr>
        <w:numPr>
          <w:ilvl w:val="1"/>
          <w:numId w:val="10"/>
        </w:numPr>
        <w:spacing w:after="0" w:line="240" w:lineRule="auto"/>
        <w:ind w:left="0"/>
        <w:jc w:val="both"/>
        <w:rPr>
          <w:rFonts w:ascii="Tahoma" w:hAnsi="Tahoma" w:cs="Tahoma"/>
          <w:sz w:val="20"/>
          <w:szCs w:val="20"/>
        </w:rPr>
      </w:pPr>
      <w:permStart w:id="441483166" w:edGrp="everyone"/>
      <w:r w:rsidRPr="00B95E09">
        <w:rPr>
          <w:rFonts w:ascii="Tahoma" w:hAnsi="Tahoma" w:cs="Tahoma"/>
          <w:b/>
          <w:sz w:val="20"/>
          <w:szCs w:val="20"/>
        </w:rPr>
        <w:t>Порядок Оказания Услуг</w:t>
      </w:r>
      <w:r w:rsidRPr="00B95E09">
        <w:rPr>
          <w:rFonts w:ascii="Tahoma" w:hAnsi="Tahoma" w:cs="Tahoma"/>
          <w:sz w:val="20"/>
          <w:szCs w:val="20"/>
        </w:rPr>
        <w:t xml:space="preserve"> </w:t>
      </w:r>
    </w:p>
    <w:p w:rsidR="004A586A" w:rsidRDefault="00464D39" w:rsidP="00535D7B">
      <w:pPr>
        <w:pStyle w:val="ac"/>
        <w:numPr>
          <w:ilvl w:val="0"/>
          <w:numId w:val="28"/>
        </w:numPr>
        <w:spacing w:after="0" w:line="240" w:lineRule="auto"/>
        <w:ind w:left="0" w:firstLine="0"/>
        <w:jc w:val="both"/>
        <w:rPr>
          <w:rFonts w:ascii="Tahoma" w:hAnsi="Tahoma" w:cs="Tahoma"/>
          <w:szCs w:val="20"/>
        </w:rPr>
      </w:pPr>
      <w:r w:rsidRPr="004A586A">
        <w:rPr>
          <w:rFonts w:ascii="Tahoma" w:hAnsi="Tahoma" w:cs="Tahoma"/>
          <w:szCs w:val="20"/>
        </w:rPr>
        <w:t xml:space="preserve">Услуги оказываются иждивением </w:t>
      </w:r>
      <w:proofErr w:type="spellStart"/>
      <w:r w:rsidR="0069335D" w:rsidRPr="004A586A">
        <w:rPr>
          <w:rFonts w:ascii="Tahoma" w:hAnsi="Tahoma" w:cs="Tahoma"/>
          <w:szCs w:val="20"/>
        </w:rPr>
        <w:t>Исполнитель</w:t>
      </w:r>
      <w:r w:rsidRPr="004A586A">
        <w:rPr>
          <w:rFonts w:ascii="Tahoma" w:hAnsi="Tahoma" w:cs="Tahoma"/>
          <w:szCs w:val="20"/>
        </w:rPr>
        <w:t>а</w:t>
      </w:r>
      <w:proofErr w:type="spellEnd"/>
      <w:r w:rsidRPr="004A586A">
        <w:rPr>
          <w:rFonts w:ascii="Tahoma" w:hAnsi="Tahoma" w:cs="Tahoma"/>
          <w:szCs w:val="20"/>
        </w:rPr>
        <w:t xml:space="preserve"> - из его материалов, его силами и средствами. Применяемые материалы, конструкции, оборудование и изделия должны соответствовать действующим ГОСТам, ОСТам, ТУ и прочим применимым стандартам. Применяемые материалы и изделия должны иметь сертификаты соответствия нормам РФ.</w:t>
      </w:r>
    </w:p>
    <w:p w:rsidR="004A586A" w:rsidRDefault="00464D39" w:rsidP="00535D7B">
      <w:pPr>
        <w:pStyle w:val="ac"/>
        <w:numPr>
          <w:ilvl w:val="0"/>
          <w:numId w:val="28"/>
        </w:numPr>
        <w:spacing w:after="0" w:line="240" w:lineRule="auto"/>
        <w:ind w:left="0" w:firstLine="0"/>
        <w:jc w:val="both"/>
        <w:rPr>
          <w:rFonts w:ascii="Tahoma" w:hAnsi="Tahoma" w:cs="Tahoma"/>
          <w:szCs w:val="20"/>
        </w:rPr>
      </w:pPr>
      <w:r w:rsidRPr="004A586A">
        <w:rPr>
          <w:rFonts w:ascii="Tahoma" w:hAnsi="Tahoma" w:cs="Tahoma"/>
          <w:szCs w:val="20"/>
        </w:rPr>
        <w:t xml:space="preserve">Услуги должны быть оказаны </w:t>
      </w:r>
      <w:r w:rsidR="0069335D" w:rsidRPr="004A586A">
        <w:rPr>
          <w:rFonts w:ascii="Tahoma" w:hAnsi="Tahoma" w:cs="Tahoma"/>
          <w:szCs w:val="20"/>
        </w:rPr>
        <w:t>Исполнителем</w:t>
      </w:r>
      <w:r w:rsidRPr="004A586A">
        <w:rPr>
          <w:rFonts w:ascii="Tahoma" w:hAnsi="Tahoma" w:cs="Tahoma"/>
          <w:szCs w:val="20"/>
        </w:rPr>
        <w:t xml:space="preserve"> лично. </w:t>
      </w:r>
      <w:r w:rsidR="00E87966" w:rsidRPr="004A586A">
        <w:rPr>
          <w:rFonts w:ascii="Tahoma" w:hAnsi="Tahoma" w:cs="Tahoma"/>
          <w:szCs w:val="20"/>
        </w:rPr>
        <w:t>Привлечение к оказанию Услуг третьих лиц допускается только с письменного согласия Заказчика</w:t>
      </w:r>
      <w:r w:rsidRPr="004A586A">
        <w:rPr>
          <w:rFonts w:ascii="Tahoma" w:hAnsi="Tahoma" w:cs="Tahoma"/>
          <w:szCs w:val="20"/>
        </w:rPr>
        <w:t>.</w:t>
      </w:r>
    </w:p>
    <w:p w:rsidR="00464D39" w:rsidRPr="004A586A" w:rsidRDefault="00464D39" w:rsidP="00535D7B">
      <w:pPr>
        <w:pStyle w:val="ac"/>
        <w:numPr>
          <w:ilvl w:val="0"/>
          <w:numId w:val="28"/>
        </w:numPr>
        <w:spacing w:after="0" w:line="240" w:lineRule="auto"/>
        <w:ind w:left="0" w:firstLine="0"/>
        <w:jc w:val="both"/>
        <w:rPr>
          <w:rFonts w:ascii="Tahoma" w:hAnsi="Tahoma" w:cs="Tahoma"/>
          <w:szCs w:val="20"/>
        </w:rPr>
      </w:pPr>
      <w:r w:rsidRPr="004A586A">
        <w:rPr>
          <w:rFonts w:ascii="Tahoma" w:hAnsi="Tahoma" w:cs="Tahoma"/>
          <w:szCs w:val="20"/>
        </w:rPr>
        <w:t xml:space="preserve">После заключения Договора </w:t>
      </w:r>
      <w:r w:rsidR="0069335D" w:rsidRPr="004A586A">
        <w:rPr>
          <w:rFonts w:ascii="Tahoma" w:hAnsi="Tahoma" w:cs="Tahoma"/>
          <w:szCs w:val="20"/>
        </w:rPr>
        <w:t>Исполнитель</w:t>
      </w:r>
      <w:r w:rsidRPr="004A586A">
        <w:rPr>
          <w:rFonts w:ascii="Tahoma" w:hAnsi="Tahoma" w:cs="Tahoma"/>
          <w:szCs w:val="20"/>
        </w:rPr>
        <w:t xml:space="preserve"> в течение 5 рабочих дней предоставляет Заказчику</w:t>
      </w:r>
    </w:p>
    <w:p w:rsidR="00464D39" w:rsidRPr="00B95E09" w:rsidRDefault="00464D39" w:rsidP="00535D7B">
      <w:pPr>
        <w:spacing w:after="0" w:line="240" w:lineRule="auto"/>
        <w:jc w:val="both"/>
        <w:rPr>
          <w:rFonts w:ascii="Tahoma" w:hAnsi="Tahoma" w:cs="Tahoma"/>
          <w:sz w:val="20"/>
          <w:szCs w:val="20"/>
        </w:rPr>
      </w:pPr>
      <w:r w:rsidRPr="00B95E09">
        <w:rPr>
          <w:rFonts w:ascii="Tahoma" w:hAnsi="Tahoma" w:cs="Tahoma"/>
          <w:sz w:val="20"/>
          <w:szCs w:val="20"/>
        </w:rPr>
        <w:t xml:space="preserve">- приказ о назначении специалиста или группы специалистов для оказания Услуг по Договору с приложением документов, подтверждающих соответствие указанных специалистов требованиям, содержащимся в Техническом задании Заказчика, </w:t>
      </w:r>
    </w:p>
    <w:p w:rsidR="00464D39" w:rsidRPr="00B95E09" w:rsidRDefault="00464D39" w:rsidP="00535D7B">
      <w:pPr>
        <w:spacing w:after="0" w:line="240" w:lineRule="auto"/>
        <w:jc w:val="both"/>
        <w:rPr>
          <w:rFonts w:ascii="Tahoma" w:hAnsi="Tahoma" w:cs="Tahoma"/>
          <w:sz w:val="20"/>
          <w:szCs w:val="20"/>
        </w:rPr>
      </w:pPr>
      <w:r w:rsidRPr="00B95E09">
        <w:rPr>
          <w:rFonts w:ascii="Tahoma" w:hAnsi="Tahoma" w:cs="Tahoma"/>
          <w:sz w:val="20"/>
          <w:szCs w:val="20"/>
        </w:rPr>
        <w:t xml:space="preserve">- утвержденные руководителем организации Заказчика списки лиц, ответственных за безопасное </w:t>
      </w:r>
      <w:r w:rsidR="00304B31">
        <w:rPr>
          <w:rFonts w:ascii="Tahoma" w:hAnsi="Tahoma" w:cs="Tahoma"/>
          <w:sz w:val="20"/>
          <w:szCs w:val="20"/>
        </w:rPr>
        <w:t>оказание услуг</w:t>
      </w:r>
      <w:r w:rsidRPr="00B95E09">
        <w:rPr>
          <w:rFonts w:ascii="Tahoma" w:hAnsi="Tahoma" w:cs="Tahoma"/>
          <w:sz w:val="20"/>
          <w:szCs w:val="20"/>
        </w:rPr>
        <w:t xml:space="preserve">. Заказчик вправе отстранить от оказания Услуг специалистов </w:t>
      </w:r>
      <w:r w:rsidR="0069335D">
        <w:rPr>
          <w:rFonts w:ascii="Tahoma" w:hAnsi="Tahoma" w:cs="Tahoma"/>
          <w:sz w:val="20"/>
          <w:szCs w:val="20"/>
        </w:rPr>
        <w:t>Исполнител</w:t>
      </w:r>
      <w:r w:rsidR="00304B31">
        <w:rPr>
          <w:rFonts w:ascii="Tahoma" w:hAnsi="Tahoma" w:cs="Tahoma"/>
          <w:sz w:val="20"/>
          <w:szCs w:val="20"/>
        </w:rPr>
        <w:t>я</w:t>
      </w:r>
      <w:r w:rsidRPr="00B95E09">
        <w:rPr>
          <w:rFonts w:ascii="Tahoma" w:hAnsi="Tahoma" w:cs="Tahoma"/>
          <w:sz w:val="20"/>
          <w:szCs w:val="20"/>
        </w:rPr>
        <w:t>, не соответствующих требованиям, указанным в Техническом задании Заказчика.</w:t>
      </w:r>
    </w:p>
    <w:p w:rsidR="004A586A" w:rsidRDefault="00464D39" w:rsidP="00535D7B">
      <w:pPr>
        <w:spacing w:after="0" w:line="240" w:lineRule="auto"/>
        <w:jc w:val="both"/>
        <w:rPr>
          <w:rFonts w:ascii="Tahoma" w:hAnsi="Tahoma" w:cs="Tahoma"/>
          <w:sz w:val="20"/>
          <w:szCs w:val="20"/>
        </w:rPr>
      </w:pPr>
      <w:r w:rsidRPr="00B95E09">
        <w:rPr>
          <w:rFonts w:ascii="Tahoma" w:hAnsi="Tahoma" w:cs="Tahoma"/>
          <w:sz w:val="20"/>
          <w:szCs w:val="20"/>
        </w:rPr>
        <w:t>- сведения о номере телефона диспетчера для приема заявок в круглосуточном режиме и адрес электронной почты для направления заявок.</w:t>
      </w:r>
    </w:p>
    <w:p w:rsidR="00464D39" w:rsidRPr="004A586A" w:rsidRDefault="00464D39" w:rsidP="00535D7B">
      <w:pPr>
        <w:pStyle w:val="ac"/>
        <w:numPr>
          <w:ilvl w:val="0"/>
          <w:numId w:val="28"/>
        </w:numPr>
        <w:spacing w:after="0" w:line="240" w:lineRule="auto"/>
        <w:ind w:left="0" w:firstLine="0"/>
        <w:jc w:val="both"/>
        <w:rPr>
          <w:rFonts w:ascii="Tahoma" w:hAnsi="Tahoma" w:cs="Tahoma"/>
          <w:szCs w:val="20"/>
        </w:rPr>
      </w:pPr>
      <w:r w:rsidRPr="004A586A">
        <w:rPr>
          <w:rFonts w:ascii="Tahoma" w:hAnsi="Tahoma" w:cs="Tahoma"/>
          <w:szCs w:val="20"/>
        </w:rPr>
        <w:t xml:space="preserve">В рамках исполнения Договора </w:t>
      </w:r>
      <w:r w:rsidR="0069335D" w:rsidRPr="004A586A">
        <w:rPr>
          <w:rFonts w:ascii="Tahoma" w:hAnsi="Tahoma" w:cs="Tahoma"/>
          <w:szCs w:val="20"/>
        </w:rPr>
        <w:t>Исполнитель</w:t>
      </w:r>
      <w:r w:rsidRPr="004A586A">
        <w:rPr>
          <w:rFonts w:ascii="Tahoma" w:hAnsi="Tahoma" w:cs="Tahoma"/>
          <w:szCs w:val="20"/>
        </w:rPr>
        <w:t xml:space="preserve"> обязан:</w:t>
      </w:r>
    </w:p>
    <w:p w:rsidR="00464D39" w:rsidRPr="00B95E09" w:rsidRDefault="00464D39" w:rsidP="00535D7B">
      <w:pPr>
        <w:pStyle w:val="ac"/>
        <w:spacing w:after="0" w:line="240" w:lineRule="auto"/>
        <w:ind w:left="0"/>
        <w:jc w:val="both"/>
        <w:rPr>
          <w:rFonts w:ascii="Tahoma" w:hAnsi="Tahoma" w:cs="Tahoma"/>
          <w:szCs w:val="20"/>
        </w:rPr>
      </w:pPr>
      <w:r w:rsidRPr="00B95E09">
        <w:rPr>
          <w:rFonts w:ascii="Tahoma" w:hAnsi="Tahoma" w:cs="Tahoma"/>
          <w:szCs w:val="20"/>
        </w:rPr>
        <w:t>- Обеспечить прибытие на обслуживаемый объект по вызову Заказчика в течение 3 (трех) часов с момента поступления заявки.</w:t>
      </w:r>
    </w:p>
    <w:p w:rsidR="00464D39" w:rsidRPr="00B95E09" w:rsidRDefault="00464D39" w:rsidP="00535D7B">
      <w:pPr>
        <w:pStyle w:val="ac"/>
        <w:spacing w:after="0" w:line="240" w:lineRule="auto"/>
        <w:ind w:left="0"/>
        <w:jc w:val="both"/>
        <w:rPr>
          <w:rFonts w:ascii="Tahoma" w:hAnsi="Tahoma" w:cs="Tahoma"/>
          <w:szCs w:val="20"/>
        </w:rPr>
      </w:pPr>
      <w:r w:rsidRPr="00B95E09">
        <w:rPr>
          <w:rFonts w:ascii="Tahoma" w:hAnsi="Tahoma" w:cs="Tahoma"/>
          <w:szCs w:val="20"/>
        </w:rPr>
        <w:t>- Обеспечить круглосуточный прием заявок посредством мобильной связи и электронной почтой.</w:t>
      </w:r>
    </w:p>
    <w:p w:rsidR="00464D39" w:rsidRPr="00B95E09" w:rsidRDefault="00464D39" w:rsidP="00535D7B">
      <w:pPr>
        <w:pStyle w:val="ac"/>
        <w:spacing w:after="0" w:line="240" w:lineRule="auto"/>
        <w:ind w:left="0"/>
        <w:jc w:val="both"/>
        <w:rPr>
          <w:rFonts w:ascii="Tahoma" w:hAnsi="Tahoma" w:cs="Tahoma"/>
          <w:szCs w:val="20"/>
        </w:rPr>
      </w:pPr>
      <w:r w:rsidRPr="00B95E09">
        <w:rPr>
          <w:rFonts w:ascii="Tahoma" w:hAnsi="Tahoma" w:cs="Tahoma"/>
          <w:szCs w:val="20"/>
        </w:rPr>
        <w:t xml:space="preserve">- </w:t>
      </w:r>
      <w:r w:rsidR="0069335D">
        <w:rPr>
          <w:rFonts w:ascii="Tahoma" w:hAnsi="Tahoma" w:cs="Tahoma"/>
          <w:szCs w:val="20"/>
        </w:rPr>
        <w:t>Исполнитель</w:t>
      </w:r>
      <w:r w:rsidRPr="00B95E09">
        <w:rPr>
          <w:rFonts w:ascii="Tahoma" w:hAnsi="Tahoma" w:cs="Tahoma"/>
          <w:szCs w:val="20"/>
        </w:rPr>
        <w:t xml:space="preserve"> независимо от формы поступившего от Заказчика вызова (письменного или устного) должен регистрировать его в "Журнале учета вызовов".</w:t>
      </w:r>
    </w:p>
    <w:p w:rsidR="00464D39" w:rsidRPr="00B95E09" w:rsidRDefault="00464D39" w:rsidP="00535D7B">
      <w:pPr>
        <w:pStyle w:val="ac"/>
        <w:spacing w:after="0" w:line="240" w:lineRule="auto"/>
        <w:ind w:left="0"/>
        <w:jc w:val="both"/>
        <w:rPr>
          <w:rFonts w:ascii="Tahoma" w:hAnsi="Tahoma" w:cs="Tahoma"/>
          <w:szCs w:val="20"/>
        </w:rPr>
      </w:pPr>
      <w:r w:rsidRPr="00B95E09">
        <w:rPr>
          <w:rFonts w:ascii="Tahoma" w:hAnsi="Tahoma" w:cs="Tahoma"/>
          <w:szCs w:val="20"/>
        </w:rPr>
        <w:t xml:space="preserve">- Для контроля за техническим состоянием Оборудования на каждом отдельном объекте иметь и вести «Журнал учета технического обслуживания оборудования» (Приложение № 3 к договору), в котором должны регистрироваться: дата и время проверки, кто проводил проверку, обнаруженные неисправности, их характер и время устранения, время вынужденного отключения и включения установок автоматики, проводимые работы всей установки или отдельного оборудования. Работоспособность Оборудования после проведения ТО, а также объемы и качество </w:t>
      </w:r>
      <w:r w:rsidR="00304B31">
        <w:rPr>
          <w:rFonts w:ascii="Tahoma" w:hAnsi="Tahoma" w:cs="Tahoma"/>
          <w:szCs w:val="20"/>
        </w:rPr>
        <w:t>оказанных услуг</w:t>
      </w:r>
      <w:r w:rsidRPr="00B95E09">
        <w:rPr>
          <w:rFonts w:ascii="Tahoma" w:hAnsi="Tahoma" w:cs="Tahoma"/>
          <w:szCs w:val="20"/>
        </w:rPr>
        <w:t xml:space="preserve"> проверяются уполномоченными представителями Заказчика и </w:t>
      </w:r>
      <w:r w:rsidR="0069335D">
        <w:rPr>
          <w:rFonts w:ascii="Tahoma" w:hAnsi="Tahoma" w:cs="Tahoma"/>
          <w:szCs w:val="20"/>
        </w:rPr>
        <w:t>Исполнител</w:t>
      </w:r>
      <w:r w:rsidR="00304B31">
        <w:rPr>
          <w:rFonts w:ascii="Tahoma" w:hAnsi="Tahoma" w:cs="Tahoma"/>
          <w:szCs w:val="20"/>
        </w:rPr>
        <w:t>я</w:t>
      </w:r>
      <w:r w:rsidRPr="00B95E09">
        <w:rPr>
          <w:rFonts w:ascii="Tahoma" w:hAnsi="Tahoma" w:cs="Tahoma"/>
          <w:szCs w:val="20"/>
        </w:rPr>
        <w:t>, после чего стороны заполняют «Журнал учета технического обслуживания оборудования».</w:t>
      </w:r>
    </w:p>
    <w:p w:rsidR="00464D39" w:rsidRPr="00B95E09" w:rsidRDefault="00464D39" w:rsidP="00535D7B">
      <w:pPr>
        <w:pStyle w:val="ac"/>
        <w:spacing w:after="0" w:line="240" w:lineRule="auto"/>
        <w:ind w:left="0"/>
        <w:jc w:val="both"/>
        <w:rPr>
          <w:rFonts w:ascii="Tahoma" w:hAnsi="Tahoma" w:cs="Tahoma"/>
          <w:szCs w:val="20"/>
        </w:rPr>
      </w:pPr>
      <w:r w:rsidRPr="00B95E09">
        <w:rPr>
          <w:rFonts w:ascii="Tahoma" w:hAnsi="Tahoma" w:cs="Tahoma"/>
          <w:szCs w:val="20"/>
        </w:rPr>
        <w:t>- Проводить ТО персоналом соответствующей квалификации, аттестованным по "ПТЭ и ПТБ при эксплуатации электроустановок потребителей", в присутствии Заказчика.</w:t>
      </w:r>
    </w:p>
    <w:p w:rsidR="00464D39" w:rsidRPr="00B95E09" w:rsidRDefault="00464D39" w:rsidP="00535D7B">
      <w:pPr>
        <w:pStyle w:val="ac"/>
        <w:spacing w:after="0" w:line="240" w:lineRule="auto"/>
        <w:ind w:left="0"/>
        <w:jc w:val="both"/>
        <w:rPr>
          <w:rFonts w:ascii="Tahoma" w:hAnsi="Tahoma" w:cs="Tahoma"/>
          <w:szCs w:val="20"/>
        </w:rPr>
      </w:pPr>
      <w:r w:rsidRPr="00B95E09">
        <w:rPr>
          <w:rFonts w:ascii="Tahoma" w:hAnsi="Tahoma" w:cs="Tahoma"/>
          <w:szCs w:val="20"/>
        </w:rPr>
        <w:t>- Провести обучение ответственного персонала Заказчика пользованию Оборудованием.</w:t>
      </w:r>
    </w:p>
    <w:p w:rsidR="00464D39" w:rsidRDefault="00464D39" w:rsidP="00535D7B">
      <w:pPr>
        <w:spacing w:after="0" w:line="240" w:lineRule="auto"/>
        <w:jc w:val="both"/>
        <w:rPr>
          <w:rFonts w:ascii="Tahoma" w:hAnsi="Tahoma" w:cs="Tahoma"/>
          <w:sz w:val="20"/>
          <w:szCs w:val="20"/>
        </w:rPr>
      </w:pPr>
      <w:r w:rsidRPr="00B95E09">
        <w:rPr>
          <w:rFonts w:ascii="Tahoma" w:hAnsi="Tahoma" w:cs="Tahoma"/>
          <w:sz w:val="20"/>
          <w:szCs w:val="20"/>
        </w:rPr>
        <w:t xml:space="preserve">Проход персонала </w:t>
      </w:r>
      <w:r w:rsidR="0069335D">
        <w:rPr>
          <w:rFonts w:ascii="Tahoma" w:hAnsi="Tahoma" w:cs="Tahoma"/>
          <w:sz w:val="20"/>
          <w:szCs w:val="20"/>
        </w:rPr>
        <w:t>Исполнител</w:t>
      </w:r>
      <w:r w:rsidR="00304B31">
        <w:rPr>
          <w:rFonts w:ascii="Tahoma" w:hAnsi="Tahoma" w:cs="Tahoma"/>
          <w:sz w:val="20"/>
          <w:szCs w:val="20"/>
        </w:rPr>
        <w:t>я</w:t>
      </w:r>
      <w:r w:rsidRPr="00B95E09">
        <w:rPr>
          <w:rFonts w:ascii="Tahoma" w:hAnsi="Tahoma" w:cs="Tahoma"/>
          <w:sz w:val="20"/>
          <w:szCs w:val="20"/>
        </w:rPr>
        <w:t xml:space="preserve">, а также проезд транспортных средств, спецтехники на территорию Заказчика в целях оказания Услуг осуществляется по соответствующим пропускам. </w:t>
      </w:r>
      <w:r w:rsidR="007B0121">
        <w:rPr>
          <w:rFonts w:ascii="Tahoma" w:hAnsi="Tahoma" w:cs="Tahoma"/>
          <w:sz w:val="20"/>
          <w:szCs w:val="20"/>
        </w:rPr>
        <w:t>Исполнитель</w:t>
      </w:r>
      <w:r w:rsidR="007B0121" w:rsidRPr="00B95E09">
        <w:rPr>
          <w:rFonts w:ascii="Tahoma" w:hAnsi="Tahoma" w:cs="Tahoma"/>
          <w:sz w:val="20"/>
          <w:szCs w:val="20"/>
        </w:rPr>
        <w:t xml:space="preserve"> обязуется</w:t>
      </w:r>
      <w:r w:rsidRPr="00B95E09">
        <w:rPr>
          <w:rFonts w:ascii="Tahoma" w:hAnsi="Tahoma" w:cs="Tahoma"/>
          <w:sz w:val="20"/>
          <w:szCs w:val="20"/>
        </w:rPr>
        <w:t xml:space="preserve"> заблаговременно представлять Заказчику списки своего персонала, транспортных средств, спецтехники для оформления пропусков на проход (проезд) на территорию Заказчика.</w:t>
      </w:r>
    </w:p>
    <w:p w:rsidR="00464D39" w:rsidRDefault="0069335D" w:rsidP="00535D7B">
      <w:pPr>
        <w:pStyle w:val="ac"/>
        <w:numPr>
          <w:ilvl w:val="0"/>
          <w:numId w:val="28"/>
        </w:numPr>
        <w:spacing w:after="0" w:line="240" w:lineRule="auto"/>
        <w:ind w:left="0" w:firstLine="0"/>
        <w:jc w:val="both"/>
        <w:rPr>
          <w:rFonts w:ascii="Tahoma" w:hAnsi="Tahoma" w:cs="Tahoma"/>
          <w:szCs w:val="20"/>
        </w:rPr>
      </w:pPr>
      <w:r>
        <w:rPr>
          <w:rFonts w:ascii="Tahoma" w:hAnsi="Tahoma" w:cs="Tahoma"/>
          <w:szCs w:val="20"/>
        </w:rPr>
        <w:t>Исполнитель</w:t>
      </w:r>
      <w:r w:rsidR="00464D39" w:rsidRPr="00B95E09">
        <w:rPr>
          <w:rFonts w:ascii="Tahoma" w:hAnsi="Tahoma" w:cs="Tahoma"/>
          <w:szCs w:val="20"/>
        </w:rPr>
        <w:t xml:space="preserve"> несет ответственность за свой персонал по соблюдению им правил технической эксплуатации, правил охраны труда, правил техники безопасности при </w:t>
      </w:r>
      <w:r w:rsidR="00304B31">
        <w:rPr>
          <w:rFonts w:ascii="Tahoma" w:hAnsi="Tahoma" w:cs="Tahoma"/>
          <w:szCs w:val="20"/>
        </w:rPr>
        <w:t>оказании услуг</w:t>
      </w:r>
      <w:r w:rsidR="00464D39" w:rsidRPr="00B95E09">
        <w:rPr>
          <w:rFonts w:ascii="Tahoma" w:hAnsi="Tahoma" w:cs="Tahoma"/>
          <w:szCs w:val="20"/>
        </w:rPr>
        <w:t xml:space="preserve">, правил </w:t>
      </w:r>
      <w:proofErr w:type="spellStart"/>
      <w:r w:rsidR="00464D39" w:rsidRPr="00B95E09">
        <w:rPr>
          <w:rFonts w:ascii="Tahoma" w:hAnsi="Tahoma" w:cs="Tahoma"/>
          <w:szCs w:val="20"/>
        </w:rPr>
        <w:t>Ростехнадзора</w:t>
      </w:r>
      <w:proofErr w:type="spellEnd"/>
      <w:r w:rsidR="00464D39" w:rsidRPr="00B95E09">
        <w:rPr>
          <w:rFonts w:ascii="Tahoma" w:hAnsi="Tahoma" w:cs="Tahoma"/>
          <w:szCs w:val="20"/>
        </w:rPr>
        <w:t xml:space="preserve"> и противопожарной безопасности, правил внутреннего трудового распорядка Заказчика, соблюдению пропускного режима и режима перемещений по территории Заказчика, соблюдению </w:t>
      </w:r>
      <w:r w:rsidR="00464D39" w:rsidRPr="00B95E09">
        <w:rPr>
          <w:rFonts w:ascii="Tahoma" w:hAnsi="Tahoma" w:cs="Tahoma"/>
          <w:szCs w:val="20"/>
        </w:rPr>
        <w:lastRenderedPageBreak/>
        <w:t xml:space="preserve">требований и норм в области охраны окружающей среды. Заказчик вправе отстранять от </w:t>
      </w:r>
      <w:r w:rsidR="00304B31">
        <w:rPr>
          <w:rFonts w:ascii="Tahoma" w:hAnsi="Tahoma" w:cs="Tahoma"/>
          <w:szCs w:val="20"/>
        </w:rPr>
        <w:t>оказания услуг</w:t>
      </w:r>
      <w:r w:rsidR="00464D39" w:rsidRPr="00B95E09">
        <w:rPr>
          <w:rFonts w:ascii="Tahoma" w:hAnsi="Tahoma" w:cs="Tahoma"/>
          <w:szCs w:val="20"/>
        </w:rPr>
        <w:t xml:space="preserve"> персонал </w:t>
      </w:r>
      <w:r>
        <w:rPr>
          <w:rFonts w:ascii="Tahoma" w:hAnsi="Tahoma" w:cs="Tahoma"/>
          <w:szCs w:val="20"/>
        </w:rPr>
        <w:t>Исполнител</w:t>
      </w:r>
      <w:r w:rsidR="00304B31">
        <w:rPr>
          <w:rFonts w:ascii="Tahoma" w:hAnsi="Tahoma" w:cs="Tahoma"/>
          <w:szCs w:val="20"/>
        </w:rPr>
        <w:t>я</w:t>
      </w:r>
      <w:r w:rsidR="00464D39" w:rsidRPr="00B95E09">
        <w:rPr>
          <w:rFonts w:ascii="Tahoma" w:hAnsi="Tahoma" w:cs="Tahoma"/>
          <w:szCs w:val="20"/>
        </w:rPr>
        <w:t xml:space="preserve"> при обнаружении нарушений правил охраны труда и техники безопасности.</w:t>
      </w:r>
    </w:p>
    <w:p w:rsidR="004A586A" w:rsidRPr="004A586A" w:rsidRDefault="004A586A" w:rsidP="00535D7B">
      <w:pPr>
        <w:pStyle w:val="ac"/>
        <w:numPr>
          <w:ilvl w:val="0"/>
          <w:numId w:val="28"/>
        </w:numPr>
        <w:spacing w:after="0" w:line="240" w:lineRule="auto"/>
        <w:ind w:left="0" w:firstLine="0"/>
        <w:jc w:val="both"/>
        <w:rPr>
          <w:rFonts w:ascii="Tahoma" w:hAnsi="Tahoma" w:cs="Tahoma"/>
          <w:szCs w:val="20"/>
        </w:rPr>
      </w:pPr>
      <w:r w:rsidRPr="009E739E">
        <w:rPr>
          <w:rFonts w:ascii="Tahoma" w:hAnsi="Tahoma" w:cs="Tahoma"/>
        </w:rPr>
        <w:t>Заказчик предоставляет Исполнителю имеющуюся у него техническую информацию (документацию) по Объектам, в отношении которых оказываются Услуги, необходимую Исполнителю для надлежащего оказания Услуг по Договору.</w:t>
      </w:r>
      <w:r w:rsidRPr="009E739E">
        <w:rPr>
          <w:rFonts w:ascii="Tahoma" w:hAnsi="Tahoma" w:cs="Tahoma"/>
          <w:spacing w:val="-3"/>
          <w:szCs w:val="20"/>
        </w:rPr>
        <w:t xml:space="preserve"> Информация (документы) предоставляются по письменным запросам Исполнителя. </w:t>
      </w:r>
      <w:r w:rsidRPr="009E739E">
        <w:rPr>
          <w:rFonts w:ascii="Tahoma" w:hAnsi="Tahoma" w:cs="Tahoma"/>
        </w:rPr>
        <w:t xml:space="preserve">Исполнитель запрашивает необходимую информацию (паспорт, исполнительные схемы, чертежи, руководство или инструкцию по эксплуатации, результаты предыдущих ТО, результаты последнего контроля и пр.) у представителя Заказчика по каждому Объекту оказания Услуг за </w:t>
      </w:r>
      <w:r>
        <w:rPr>
          <w:rFonts w:ascii="Tahoma" w:hAnsi="Tahoma" w:cs="Tahoma"/>
        </w:rPr>
        <w:t>10</w:t>
      </w:r>
      <w:r w:rsidRPr="009E739E">
        <w:rPr>
          <w:rFonts w:ascii="Tahoma" w:hAnsi="Tahoma" w:cs="Tahoma"/>
        </w:rPr>
        <w:t xml:space="preserve"> рабочих дней до начала оказания Услуг на конкретном Объекте, а Заказчик представляет запрашиваемую информацию в течение 5 (пяти) рабочих дней с момента получения запроса.</w:t>
      </w:r>
      <w:r w:rsidRPr="00885102">
        <w:rPr>
          <w:rFonts w:ascii="Tahoma" w:hAnsi="Tahoma" w:cs="Tahoma"/>
        </w:rPr>
        <w:t xml:space="preserve"> Исполнитель несет ответственность за продление сроков оказания Услуг, вызванное несвоевременным направлением запросов Заказчику о предоставлении необходимой технической информации по Объектам.</w:t>
      </w:r>
    </w:p>
    <w:p w:rsidR="004A586A" w:rsidRDefault="004A586A" w:rsidP="00535D7B">
      <w:pPr>
        <w:pStyle w:val="ac"/>
        <w:numPr>
          <w:ilvl w:val="0"/>
          <w:numId w:val="28"/>
        </w:numPr>
        <w:spacing w:after="0" w:line="240" w:lineRule="auto"/>
        <w:ind w:left="0" w:firstLine="0"/>
        <w:jc w:val="both"/>
        <w:rPr>
          <w:rFonts w:ascii="Tahoma" w:hAnsi="Tahoma" w:cs="Tahoma"/>
          <w:szCs w:val="20"/>
        </w:rPr>
      </w:pPr>
      <w:r w:rsidRPr="00002857">
        <w:rPr>
          <w:rFonts w:ascii="Tahoma" w:hAnsi="Tahoma" w:cs="Tahoma"/>
          <w:szCs w:val="20"/>
        </w:rPr>
        <w:t>Работы по ТО выполняются Исполнителем по плану-графику проведения Т</w:t>
      </w:r>
      <w:r>
        <w:rPr>
          <w:rFonts w:ascii="Tahoma" w:hAnsi="Tahoma" w:cs="Tahoma"/>
          <w:szCs w:val="20"/>
        </w:rPr>
        <w:t>О, согласованному с Заказчиком</w:t>
      </w:r>
      <w:r w:rsidRPr="00002857">
        <w:rPr>
          <w:rFonts w:ascii="Tahoma" w:hAnsi="Tahoma" w:cs="Tahoma"/>
          <w:szCs w:val="20"/>
        </w:rPr>
        <w:t>.</w:t>
      </w:r>
    </w:p>
    <w:p w:rsidR="004A586A" w:rsidRPr="00B95E09" w:rsidRDefault="004A586A" w:rsidP="00535D7B">
      <w:pPr>
        <w:pStyle w:val="ac"/>
        <w:numPr>
          <w:ilvl w:val="0"/>
          <w:numId w:val="28"/>
        </w:numPr>
        <w:spacing w:after="0" w:line="240" w:lineRule="auto"/>
        <w:ind w:left="0" w:firstLine="0"/>
        <w:jc w:val="both"/>
        <w:rPr>
          <w:rFonts w:ascii="Tahoma" w:hAnsi="Tahoma" w:cs="Tahoma"/>
          <w:szCs w:val="20"/>
        </w:rPr>
      </w:pPr>
      <w:r w:rsidRPr="00002857">
        <w:rPr>
          <w:rFonts w:ascii="Tahoma" w:hAnsi="Tahoma" w:cs="Tahoma"/>
          <w:szCs w:val="20"/>
        </w:rPr>
        <w:t>Все работы по ТО</w:t>
      </w:r>
      <w:r>
        <w:rPr>
          <w:rFonts w:ascii="Tahoma" w:hAnsi="Tahoma" w:cs="Tahoma"/>
          <w:szCs w:val="20"/>
        </w:rPr>
        <w:t>,</w:t>
      </w:r>
      <w:r w:rsidRPr="00002857">
        <w:rPr>
          <w:rFonts w:ascii="Tahoma" w:hAnsi="Tahoma" w:cs="Tahoma"/>
          <w:szCs w:val="20"/>
        </w:rPr>
        <w:t xml:space="preserve"> проводимые Исполнителем</w:t>
      </w:r>
      <w:r>
        <w:rPr>
          <w:rFonts w:ascii="Tahoma" w:hAnsi="Tahoma" w:cs="Tahoma"/>
          <w:szCs w:val="20"/>
        </w:rPr>
        <w:t>,</w:t>
      </w:r>
      <w:r w:rsidRPr="00002857">
        <w:rPr>
          <w:rFonts w:ascii="Tahoma" w:hAnsi="Tahoma" w:cs="Tahoma"/>
          <w:szCs w:val="20"/>
        </w:rPr>
        <w:t xml:space="preserve"> фиксируются в Журнале регистрации работ по ТО (Приложение №</w:t>
      </w:r>
      <w:r>
        <w:rPr>
          <w:rFonts w:ascii="Tahoma" w:hAnsi="Tahoma" w:cs="Tahoma"/>
          <w:szCs w:val="20"/>
        </w:rPr>
        <w:t xml:space="preserve"> 3</w:t>
      </w:r>
      <w:r w:rsidRPr="00002857">
        <w:rPr>
          <w:rFonts w:ascii="Tahoma" w:hAnsi="Tahoma" w:cs="Tahoma"/>
          <w:szCs w:val="20"/>
        </w:rPr>
        <w:t xml:space="preserve"> к Договору).</w:t>
      </w:r>
    </w:p>
    <w:p w:rsidR="00464D39" w:rsidRPr="00B95E09" w:rsidRDefault="00464D39" w:rsidP="00535D7B">
      <w:pPr>
        <w:pStyle w:val="ac"/>
        <w:numPr>
          <w:ilvl w:val="0"/>
          <w:numId w:val="28"/>
        </w:numPr>
        <w:spacing w:after="0" w:line="240" w:lineRule="auto"/>
        <w:ind w:left="0" w:firstLine="0"/>
        <w:jc w:val="both"/>
        <w:rPr>
          <w:rFonts w:ascii="Tahoma" w:hAnsi="Tahoma" w:cs="Tahoma"/>
          <w:szCs w:val="20"/>
        </w:rPr>
      </w:pPr>
      <w:r w:rsidRPr="00B95E09">
        <w:rPr>
          <w:rFonts w:ascii="Tahoma" w:hAnsi="Tahoma" w:cs="Tahoma"/>
          <w:szCs w:val="20"/>
        </w:rPr>
        <w:t xml:space="preserve">В случае необходимости </w:t>
      </w:r>
      <w:r w:rsidR="0069335D">
        <w:rPr>
          <w:rFonts w:ascii="Tahoma" w:hAnsi="Tahoma" w:cs="Tahoma"/>
          <w:szCs w:val="20"/>
        </w:rPr>
        <w:t>Исполнитель</w:t>
      </w:r>
      <w:r w:rsidRPr="00B95E09">
        <w:rPr>
          <w:rFonts w:ascii="Tahoma" w:hAnsi="Tahoma" w:cs="Tahoma"/>
          <w:szCs w:val="20"/>
        </w:rPr>
        <w:t xml:space="preserve"> обязуется оформить все требуемые в связи с оказанием Услуг разрешения и согласования от соответствующих органов.</w:t>
      </w:r>
    </w:p>
    <w:p w:rsidR="00464D39" w:rsidRPr="00B95E09" w:rsidRDefault="00464D39" w:rsidP="00535D7B">
      <w:pPr>
        <w:pStyle w:val="ac"/>
        <w:numPr>
          <w:ilvl w:val="0"/>
          <w:numId w:val="28"/>
        </w:numPr>
        <w:spacing w:after="0" w:line="240" w:lineRule="auto"/>
        <w:ind w:left="0" w:firstLine="0"/>
        <w:jc w:val="both"/>
        <w:rPr>
          <w:rFonts w:ascii="Tahoma" w:hAnsi="Tahoma" w:cs="Tahoma"/>
          <w:szCs w:val="20"/>
        </w:rPr>
      </w:pPr>
      <w:r w:rsidRPr="00B95E09">
        <w:rPr>
          <w:rFonts w:ascii="Tahoma" w:hAnsi="Tahoma" w:cs="Tahoma"/>
          <w:szCs w:val="20"/>
        </w:rPr>
        <w:t xml:space="preserve">По итогам оказания Услуг </w:t>
      </w:r>
      <w:r w:rsidR="0069335D">
        <w:rPr>
          <w:rFonts w:ascii="Tahoma" w:hAnsi="Tahoma" w:cs="Tahoma"/>
          <w:szCs w:val="20"/>
        </w:rPr>
        <w:t>Исполнитель</w:t>
      </w:r>
      <w:r w:rsidRPr="00B95E09">
        <w:rPr>
          <w:rFonts w:ascii="Tahoma" w:hAnsi="Tahoma" w:cs="Tahoma"/>
          <w:szCs w:val="20"/>
        </w:rPr>
        <w:t xml:space="preserve"> предоставляет Заказчику документацию, касающуюся эксплуатации или иного использования Заказчиком результата оказания Услуг, а также исполнительную документацию по оказанным Услугам в письменной/электронной форме в виде протокола в 2 (двух) экземплярах.</w:t>
      </w:r>
    </w:p>
    <w:p w:rsidR="00464D39" w:rsidRPr="00B95E09" w:rsidRDefault="00464D39" w:rsidP="00535D7B">
      <w:pPr>
        <w:pStyle w:val="ac"/>
        <w:numPr>
          <w:ilvl w:val="0"/>
          <w:numId w:val="28"/>
        </w:numPr>
        <w:spacing w:after="0" w:line="240" w:lineRule="auto"/>
        <w:ind w:left="0" w:firstLine="0"/>
        <w:jc w:val="both"/>
        <w:rPr>
          <w:rFonts w:ascii="Tahoma" w:hAnsi="Tahoma" w:cs="Tahoma"/>
          <w:szCs w:val="20"/>
        </w:rPr>
      </w:pPr>
      <w:r w:rsidRPr="00B95E09">
        <w:rPr>
          <w:rFonts w:ascii="Tahoma" w:hAnsi="Tahoma" w:cs="Tahoma"/>
          <w:szCs w:val="20"/>
        </w:rPr>
        <w:t xml:space="preserve">При возникновении обстоятельств, угрожающих годности или прочности результатов оказываемых Услуг и имуществу Заказчика (в том числе дефектов либо иных неисправностей оборудования/объектов, обслуживание которых не входит в предмет настоящего Договора), </w:t>
      </w:r>
      <w:r w:rsidR="0069335D">
        <w:rPr>
          <w:rFonts w:ascii="Tahoma" w:hAnsi="Tahoma" w:cs="Tahoma"/>
          <w:szCs w:val="20"/>
        </w:rPr>
        <w:t>Исполнитель</w:t>
      </w:r>
      <w:r w:rsidRPr="00B95E09">
        <w:rPr>
          <w:rFonts w:ascii="Tahoma" w:hAnsi="Tahoma" w:cs="Tahoma"/>
          <w:szCs w:val="20"/>
        </w:rPr>
        <w:t xml:space="preserve"> должен немедленно известить Заказчика и до получения от него указаний приостановить оказание Услуг.</w:t>
      </w:r>
    </w:p>
    <w:p w:rsidR="00464D39" w:rsidRPr="00B95E09" w:rsidRDefault="0069335D" w:rsidP="00535D7B">
      <w:pPr>
        <w:pStyle w:val="ac"/>
        <w:numPr>
          <w:ilvl w:val="0"/>
          <w:numId w:val="28"/>
        </w:numPr>
        <w:spacing w:after="0" w:line="240" w:lineRule="auto"/>
        <w:ind w:left="0" w:firstLine="0"/>
        <w:jc w:val="both"/>
        <w:rPr>
          <w:rFonts w:ascii="Tahoma" w:hAnsi="Tahoma" w:cs="Tahoma"/>
          <w:szCs w:val="20"/>
        </w:rPr>
      </w:pPr>
      <w:r>
        <w:rPr>
          <w:rFonts w:ascii="Tahoma" w:hAnsi="Tahoma" w:cs="Tahoma"/>
          <w:szCs w:val="20"/>
        </w:rPr>
        <w:t>Исполнитель</w:t>
      </w:r>
      <w:r w:rsidR="00464D39" w:rsidRPr="00B95E09">
        <w:rPr>
          <w:rFonts w:ascii="Tahoma" w:hAnsi="Tahoma" w:cs="Tahoma"/>
          <w:szCs w:val="20"/>
        </w:rPr>
        <w:t xml:space="preserve"> обязан по требованию Заказчика представлять сведения о ходе исполнения Договора.</w:t>
      </w:r>
    </w:p>
    <w:p w:rsidR="00464D39" w:rsidRPr="00B95E09" w:rsidRDefault="0069335D" w:rsidP="00535D7B">
      <w:pPr>
        <w:pStyle w:val="ac"/>
        <w:numPr>
          <w:ilvl w:val="0"/>
          <w:numId w:val="28"/>
        </w:numPr>
        <w:spacing w:after="0" w:line="240" w:lineRule="auto"/>
        <w:ind w:left="0" w:firstLine="0"/>
        <w:jc w:val="both"/>
        <w:rPr>
          <w:rFonts w:ascii="Tahoma" w:hAnsi="Tahoma" w:cs="Tahoma"/>
          <w:szCs w:val="20"/>
        </w:rPr>
      </w:pPr>
      <w:r>
        <w:rPr>
          <w:rFonts w:ascii="Tahoma" w:hAnsi="Tahoma" w:cs="Tahoma"/>
          <w:szCs w:val="20"/>
        </w:rPr>
        <w:t>Исполнитель</w:t>
      </w:r>
      <w:r w:rsidR="00464D39" w:rsidRPr="00B95E09">
        <w:rPr>
          <w:rFonts w:ascii="Tahoma" w:hAnsi="Tahoma" w:cs="Tahoma"/>
          <w:szCs w:val="20"/>
        </w:rPr>
        <w:t xml:space="preserve"> обязуется осуществлять контроль за образованием отходов в процессе оказания услуг по Договору, и обеспечивать их перемещение из мест их образования в места их временного накопления, определенные Заказчиком.</w:t>
      </w:r>
    </w:p>
    <w:p w:rsidR="00464D39" w:rsidRPr="00B95E09" w:rsidRDefault="0069335D" w:rsidP="00535D7B">
      <w:pPr>
        <w:pStyle w:val="ac"/>
        <w:numPr>
          <w:ilvl w:val="0"/>
          <w:numId w:val="28"/>
        </w:numPr>
        <w:spacing w:after="0" w:line="240" w:lineRule="auto"/>
        <w:ind w:left="0" w:firstLine="0"/>
        <w:jc w:val="both"/>
        <w:rPr>
          <w:rFonts w:ascii="Tahoma" w:hAnsi="Tahoma" w:cs="Tahoma"/>
          <w:szCs w:val="20"/>
        </w:rPr>
      </w:pPr>
      <w:r>
        <w:rPr>
          <w:rFonts w:ascii="Tahoma" w:hAnsi="Tahoma" w:cs="Tahoma"/>
          <w:szCs w:val="20"/>
        </w:rPr>
        <w:t>Исполнитель</w:t>
      </w:r>
      <w:r w:rsidR="00464D39" w:rsidRPr="00B95E09">
        <w:rPr>
          <w:rFonts w:ascii="Tahoma" w:hAnsi="Tahoma" w:cs="Tahoma"/>
          <w:szCs w:val="20"/>
        </w:rPr>
        <w:t xml:space="preserve"> обязуется за свой счет осуществлять погрузку-выгрузку и вывоз с территории Заказчика собственных отходов, образующихся в процессе оказания услуг, по мере их накопления, самостоятельно (при наличии соответствующей лицензии) или с привлечением специализированной организации, имеющей соответствующую лицензию.</w:t>
      </w:r>
    </w:p>
    <w:p w:rsidR="00464D39" w:rsidRPr="00B95E09" w:rsidRDefault="0069335D" w:rsidP="00535D7B">
      <w:pPr>
        <w:pStyle w:val="ac"/>
        <w:numPr>
          <w:ilvl w:val="0"/>
          <w:numId w:val="28"/>
        </w:numPr>
        <w:spacing w:after="0" w:line="240" w:lineRule="auto"/>
        <w:ind w:left="0" w:firstLine="0"/>
        <w:jc w:val="both"/>
        <w:rPr>
          <w:rFonts w:ascii="Tahoma" w:hAnsi="Tahoma" w:cs="Tahoma"/>
          <w:szCs w:val="20"/>
        </w:rPr>
      </w:pPr>
      <w:r>
        <w:rPr>
          <w:rFonts w:ascii="Tahoma" w:hAnsi="Tahoma" w:cs="Tahoma"/>
          <w:szCs w:val="20"/>
        </w:rPr>
        <w:t>Исполнитель</w:t>
      </w:r>
      <w:r w:rsidR="00464D39" w:rsidRPr="00B95E09">
        <w:rPr>
          <w:rFonts w:ascii="Tahoma" w:hAnsi="Tahoma" w:cs="Tahoma"/>
          <w:szCs w:val="20"/>
        </w:rPr>
        <w:t xml:space="preserve"> обязуется в 2-дневный срок со дня подписания Акта сдачи-приемки услуг произвести уборку территории, на которой производилось оказание «Услуг», и вывезти за пределы территории Заказчика, принадлежащие </w:t>
      </w:r>
      <w:proofErr w:type="spellStart"/>
      <w:r>
        <w:rPr>
          <w:rFonts w:ascii="Tahoma" w:hAnsi="Tahoma" w:cs="Tahoma"/>
          <w:szCs w:val="20"/>
        </w:rPr>
        <w:t>Исполнитель</w:t>
      </w:r>
      <w:r w:rsidR="00464D39" w:rsidRPr="00B95E09">
        <w:rPr>
          <w:rFonts w:ascii="Tahoma" w:hAnsi="Tahoma" w:cs="Tahoma"/>
          <w:szCs w:val="20"/>
        </w:rPr>
        <w:t>у</w:t>
      </w:r>
      <w:proofErr w:type="spellEnd"/>
      <w:r w:rsidR="00464D39" w:rsidRPr="00B95E09">
        <w:rPr>
          <w:rFonts w:ascii="Tahoma" w:hAnsi="Tahoma" w:cs="Tahoma"/>
          <w:szCs w:val="20"/>
        </w:rPr>
        <w:t xml:space="preserve"> машины, оборудование, инвентарь, инструменты, материалы и другое имущество.</w:t>
      </w:r>
    </w:p>
    <w:permEnd w:id="441483166"/>
    <w:p w:rsidR="00464D39" w:rsidRPr="00B95E09" w:rsidRDefault="00464D39" w:rsidP="00535D7B">
      <w:pPr>
        <w:tabs>
          <w:tab w:val="num" w:pos="142"/>
          <w:tab w:val="left" w:pos="426"/>
        </w:tabs>
        <w:autoSpaceDE w:val="0"/>
        <w:autoSpaceDN w:val="0"/>
        <w:adjustRightInd w:val="0"/>
        <w:spacing w:after="0" w:line="240" w:lineRule="auto"/>
        <w:jc w:val="both"/>
        <w:rPr>
          <w:rFonts w:ascii="Tahoma" w:hAnsi="Tahoma" w:cs="Tahoma"/>
          <w:sz w:val="20"/>
          <w:szCs w:val="20"/>
        </w:rPr>
      </w:pPr>
    </w:p>
    <w:p w:rsidR="00464D39" w:rsidRPr="00B95E09" w:rsidRDefault="00464D39" w:rsidP="00535D7B">
      <w:pPr>
        <w:pStyle w:val="ac"/>
        <w:widowControl w:val="0"/>
        <w:numPr>
          <w:ilvl w:val="0"/>
          <w:numId w:val="12"/>
        </w:numPr>
        <w:shd w:val="clear" w:color="auto" w:fill="FFFFFF"/>
        <w:autoSpaceDE w:val="0"/>
        <w:autoSpaceDN w:val="0"/>
        <w:adjustRightInd w:val="0"/>
        <w:spacing w:after="0" w:line="240" w:lineRule="auto"/>
        <w:ind w:left="0" w:firstLine="0"/>
        <w:jc w:val="both"/>
        <w:rPr>
          <w:rFonts w:ascii="Tahoma" w:hAnsi="Tahoma" w:cs="Tahoma"/>
          <w:b/>
          <w:szCs w:val="20"/>
        </w:rPr>
      </w:pPr>
      <w:r w:rsidRPr="00B95E09">
        <w:rPr>
          <w:rFonts w:ascii="Tahoma" w:hAnsi="Tahoma" w:cs="Tahoma"/>
          <w:b/>
          <w:szCs w:val="20"/>
        </w:rPr>
        <w:t>Приемка Оказанных Услуг</w:t>
      </w:r>
    </w:p>
    <w:p w:rsidR="00B95E09" w:rsidRPr="007B0121" w:rsidRDefault="00464D39" w:rsidP="00535D7B">
      <w:pPr>
        <w:pStyle w:val="ac"/>
        <w:widowControl w:val="0"/>
        <w:numPr>
          <w:ilvl w:val="1"/>
          <w:numId w:val="31"/>
        </w:numPr>
        <w:shd w:val="clear" w:color="auto" w:fill="FFFFFF"/>
        <w:autoSpaceDE w:val="0"/>
        <w:autoSpaceDN w:val="0"/>
        <w:adjustRightInd w:val="0"/>
        <w:spacing w:after="0" w:line="240" w:lineRule="auto"/>
        <w:ind w:left="0" w:firstLine="0"/>
        <w:jc w:val="both"/>
        <w:rPr>
          <w:rFonts w:ascii="Tahoma" w:hAnsi="Tahoma" w:cs="Tahoma"/>
          <w:szCs w:val="20"/>
        </w:rPr>
      </w:pPr>
      <w:r w:rsidRPr="007B0121">
        <w:rPr>
          <w:rFonts w:ascii="Tahoma" w:hAnsi="Tahoma" w:cs="Tahoma"/>
          <w:szCs w:val="20"/>
        </w:rPr>
        <w:t xml:space="preserve">По окончанию </w:t>
      </w:r>
      <w:permStart w:id="471933557" w:edGrp="everyone"/>
      <w:r w:rsidRPr="007B0121">
        <w:rPr>
          <w:rFonts w:ascii="Tahoma" w:hAnsi="Tahoma" w:cs="Tahoma"/>
          <w:szCs w:val="20"/>
        </w:rPr>
        <w:t xml:space="preserve">оказания Услуг </w:t>
      </w:r>
      <w:permEnd w:id="471933557"/>
      <w:r w:rsidRPr="007B0121">
        <w:rPr>
          <w:rFonts w:ascii="Tahoma" w:hAnsi="Tahoma" w:cs="Tahoma"/>
          <w:szCs w:val="20"/>
        </w:rPr>
        <w:t>Исполнитель обязан незамедлительно уведомить Заказчика о готовности к сдаче оказанных Услуг.</w:t>
      </w:r>
      <w:permStart w:id="736387746" w:edGrp="everyone"/>
    </w:p>
    <w:p w:rsidR="00464D39" w:rsidRPr="00B95E09" w:rsidRDefault="00464D39" w:rsidP="00535D7B">
      <w:pPr>
        <w:pStyle w:val="ac"/>
        <w:widowControl w:val="0"/>
        <w:numPr>
          <w:ilvl w:val="1"/>
          <w:numId w:val="31"/>
        </w:numPr>
        <w:shd w:val="clear" w:color="auto" w:fill="FFFFFF"/>
        <w:autoSpaceDE w:val="0"/>
        <w:autoSpaceDN w:val="0"/>
        <w:adjustRightInd w:val="0"/>
        <w:spacing w:after="0" w:line="240" w:lineRule="auto"/>
        <w:ind w:left="0" w:firstLine="0"/>
        <w:jc w:val="both"/>
        <w:rPr>
          <w:rFonts w:ascii="Tahoma" w:hAnsi="Tahoma" w:cs="Tahoma"/>
          <w:szCs w:val="20"/>
        </w:rPr>
      </w:pPr>
      <w:r w:rsidRPr="00B95E09">
        <w:rPr>
          <w:rFonts w:ascii="Tahoma" w:hAnsi="Tahoma" w:cs="Tahoma"/>
          <w:szCs w:val="20"/>
        </w:rPr>
        <w:t>Сдача-приемка Услуг производится Сторонами ежемесячно. К приемке предъявляются Услуги, завершенные Исполнителем в отчетном месяце.</w:t>
      </w:r>
    </w:p>
    <w:permEnd w:id="736387746"/>
    <w:p w:rsidR="00464D39" w:rsidRPr="00B95E09" w:rsidRDefault="00464D39" w:rsidP="00535D7B">
      <w:pPr>
        <w:pStyle w:val="ac"/>
        <w:widowControl w:val="0"/>
        <w:numPr>
          <w:ilvl w:val="1"/>
          <w:numId w:val="31"/>
        </w:numPr>
        <w:shd w:val="clear" w:color="auto" w:fill="FFFFFF"/>
        <w:autoSpaceDE w:val="0"/>
        <w:autoSpaceDN w:val="0"/>
        <w:adjustRightInd w:val="0"/>
        <w:spacing w:after="0" w:line="240" w:lineRule="auto"/>
        <w:ind w:left="0" w:firstLine="0"/>
        <w:jc w:val="both"/>
        <w:rPr>
          <w:rFonts w:ascii="Tahoma" w:hAnsi="Tahoma" w:cs="Tahoma"/>
          <w:szCs w:val="20"/>
        </w:rPr>
      </w:pPr>
      <w:r w:rsidRPr="00B95E09">
        <w:rPr>
          <w:rFonts w:ascii="Tahoma" w:hAnsi="Tahoma" w:cs="Tahoma"/>
          <w:szCs w:val="20"/>
        </w:rPr>
        <w:t xml:space="preserve">Приемка оказанных Услуг осуществляется после исполнения Сторонами обязательств, предусмотренных настоящим Договором, в соответствии с условиями Договора. </w:t>
      </w:r>
    </w:p>
    <w:p w:rsidR="00464D39" w:rsidRPr="00B95E09" w:rsidRDefault="00464D39" w:rsidP="00535D7B">
      <w:pPr>
        <w:pStyle w:val="ac"/>
        <w:widowControl w:val="0"/>
        <w:numPr>
          <w:ilvl w:val="1"/>
          <w:numId w:val="31"/>
        </w:numPr>
        <w:shd w:val="clear" w:color="auto" w:fill="FFFFFF"/>
        <w:autoSpaceDE w:val="0"/>
        <w:autoSpaceDN w:val="0"/>
        <w:adjustRightInd w:val="0"/>
        <w:spacing w:after="0" w:line="240" w:lineRule="auto"/>
        <w:ind w:left="0" w:firstLine="0"/>
        <w:jc w:val="both"/>
        <w:rPr>
          <w:rFonts w:ascii="Tahoma" w:hAnsi="Tahoma" w:cs="Tahoma"/>
          <w:szCs w:val="20"/>
        </w:rPr>
      </w:pPr>
      <w:r w:rsidRPr="00B95E09">
        <w:rPr>
          <w:rFonts w:ascii="Tahoma" w:hAnsi="Tahoma" w:cs="Tahoma"/>
          <w:szCs w:val="20"/>
        </w:rPr>
        <w:t xml:space="preserve">Исполнитель передает Заказчику до начала приемки результата оказанных Услуг два экземпляра </w:t>
      </w:r>
      <w:permStart w:id="640552287" w:edGrp="everyone"/>
      <w:r w:rsidRPr="00B95E09">
        <w:rPr>
          <w:rFonts w:ascii="Tahoma" w:hAnsi="Tahoma" w:cs="Tahoma"/>
          <w:szCs w:val="20"/>
        </w:rPr>
        <w:t>акта оказанных Услуг</w:t>
      </w:r>
      <w:permEnd w:id="640552287"/>
      <w:r w:rsidRPr="00B95E09">
        <w:rPr>
          <w:rFonts w:ascii="Tahoma" w:hAnsi="Tahoma" w:cs="Tahoma"/>
          <w:szCs w:val="20"/>
        </w:rPr>
        <w:t>, подписанных Исполнителем,</w:t>
      </w:r>
      <w:permStart w:id="2124245372" w:edGrp="everyone"/>
      <w:permEnd w:id="2124245372"/>
    </w:p>
    <w:p w:rsidR="007D448D" w:rsidRDefault="00464D39" w:rsidP="00535D7B">
      <w:pPr>
        <w:pStyle w:val="ac"/>
        <w:widowControl w:val="0"/>
        <w:numPr>
          <w:ilvl w:val="1"/>
          <w:numId w:val="31"/>
        </w:numPr>
        <w:shd w:val="clear" w:color="auto" w:fill="FFFFFF"/>
        <w:autoSpaceDE w:val="0"/>
        <w:autoSpaceDN w:val="0"/>
        <w:adjustRightInd w:val="0"/>
        <w:spacing w:after="0" w:line="240" w:lineRule="auto"/>
        <w:ind w:left="0" w:firstLine="0"/>
        <w:jc w:val="both"/>
        <w:rPr>
          <w:rFonts w:ascii="Tahoma" w:hAnsi="Tahoma" w:cs="Tahoma"/>
          <w:szCs w:val="20"/>
        </w:rPr>
      </w:pPr>
      <w:r w:rsidRPr="00B95E09">
        <w:rPr>
          <w:rFonts w:ascii="Tahoma" w:hAnsi="Tahoma" w:cs="Tahoma"/>
          <w:szCs w:val="20"/>
        </w:rPr>
        <w:t xml:space="preserve"> </w:t>
      </w:r>
      <w:permStart w:id="935210825" w:edGrp="everyone"/>
      <w:r w:rsidRPr="00B95E09">
        <w:rPr>
          <w:rFonts w:ascii="Tahoma" w:hAnsi="Tahoma" w:cs="Tahoma"/>
          <w:szCs w:val="20"/>
        </w:rPr>
        <w:t>Акт сдачи-приемки Услуг, предоставляются Исполнителем Заказчику до 3-го числа месяца, следующего за отчетным.</w:t>
      </w:r>
    </w:p>
    <w:p w:rsidR="00464D39" w:rsidRPr="007D448D" w:rsidRDefault="00464D39" w:rsidP="00535D7B">
      <w:pPr>
        <w:pStyle w:val="ac"/>
        <w:widowControl w:val="0"/>
        <w:numPr>
          <w:ilvl w:val="1"/>
          <w:numId w:val="31"/>
        </w:numPr>
        <w:shd w:val="clear" w:color="auto" w:fill="FFFFFF"/>
        <w:autoSpaceDE w:val="0"/>
        <w:autoSpaceDN w:val="0"/>
        <w:adjustRightInd w:val="0"/>
        <w:spacing w:after="0" w:line="240" w:lineRule="auto"/>
        <w:ind w:left="0" w:firstLine="0"/>
        <w:jc w:val="both"/>
        <w:rPr>
          <w:rFonts w:ascii="Tahoma" w:hAnsi="Tahoma" w:cs="Tahoma"/>
          <w:szCs w:val="20"/>
        </w:rPr>
      </w:pPr>
      <w:r w:rsidRPr="007D448D">
        <w:rPr>
          <w:rFonts w:ascii="Tahoma" w:hAnsi="Tahoma" w:cs="Tahoma"/>
          <w:szCs w:val="20"/>
        </w:rPr>
        <w:t>Заказчик обязан в срок не более 7 (семи) рабочих дней с момента предъявления Исполнителем акта оказанных Услуг принять оказанные Услуги.</w:t>
      </w:r>
    </w:p>
    <w:permEnd w:id="935210825"/>
    <w:p w:rsidR="00464D39" w:rsidRPr="00B95E09" w:rsidRDefault="00464D39" w:rsidP="00535D7B">
      <w:pPr>
        <w:pStyle w:val="ac"/>
        <w:widowControl w:val="0"/>
        <w:numPr>
          <w:ilvl w:val="1"/>
          <w:numId w:val="31"/>
        </w:numPr>
        <w:shd w:val="clear" w:color="auto" w:fill="FFFFFF"/>
        <w:autoSpaceDE w:val="0"/>
        <w:autoSpaceDN w:val="0"/>
        <w:adjustRightInd w:val="0"/>
        <w:spacing w:after="0" w:line="240" w:lineRule="auto"/>
        <w:ind w:left="0" w:firstLine="0"/>
        <w:jc w:val="both"/>
        <w:rPr>
          <w:rFonts w:ascii="Tahoma" w:hAnsi="Tahoma" w:cs="Tahoma"/>
          <w:szCs w:val="20"/>
        </w:rPr>
      </w:pPr>
      <w:r w:rsidRPr="00B95E09">
        <w:rPr>
          <w:rFonts w:ascii="Tahoma" w:hAnsi="Tahoma" w:cs="Tahoma"/>
          <w:szCs w:val="20"/>
        </w:rPr>
        <w:t xml:space="preserve">Заказчик производит приемку оказанных </w:t>
      </w:r>
      <w:permStart w:id="295581175" w:edGrp="everyone"/>
      <w:r w:rsidRPr="00B95E09">
        <w:rPr>
          <w:rFonts w:ascii="Tahoma" w:hAnsi="Tahoma" w:cs="Tahoma"/>
          <w:szCs w:val="20"/>
        </w:rPr>
        <w:t xml:space="preserve">Услуг </w:t>
      </w:r>
      <w:permEnd w:id="295581175"/>
      <w:r w:rsidRPr="00B95E09">
        <w:rPr>
          <w:rFonts w:ascii="Tahoma" w:hAnsi="Tahoma" w:cs="Tahoma"/>
          <w:szCs w:val="20"/>
        </w:rPr>
        <w:t xml:space="preserve">путем подписания </w:t>
      </w:r>
      <w:permStart w:id="1696666033" w:edGrp="everyone"/>
      <w:r w:rsidRPr="00B95E09">
        <w:rPr>
          <w:rFonts w:ascii="Tahoma" w:hAnsi="Tahoma" w:cs="Tahoma"/>
          <w:szCs w:val="20"/>
        </w:rPr>
        <w:t>акта оказанных Услуг</w:t>
      </w:r>
      <w:permEnd w:id="1696666033"/>
      <w:r w:rsidRPr="00B95E09">
        <w:rPr>
          <w:rFonts w:ascii="Tahoma" w:hAnsi="Tahoma" w:cs="Tahoma"/>
          <w:szCs w:val="20"/>
        </w:rPr>
        <w:t xml:space="preserve">. При обнаружении отступлений от Договора, ухудшающих результат Услуг или иных недостатков Заказчик обязан немедленно заявить об этом Исполнителю, не подписывая </w:t>
      </w:r>
      <w:permStart w:id="941752784" w:edGrp="everyone"/>
      <w:r w:rsidRPr="00B95E09">
        <w:rPr>
          <w:rFonts w:ascii="Tahoma" w:hAnsi="Tahoma" w:cs="Tahoma"/>
          <w:szCs w:val="20"/>
        </w:rPr>
        <w:t>акт оказанных Услуг.</w:t>
      </w:r>
      <w:permEnd w:id="941752784"/>
    </w:p>
    <w:p w:rsidR="00464D39" w:rsidRPr="00B95E09" w:rsidRDefault="00464D39" w:rsidP="00535D7B">
      <w:pPr>
        <w:pStyle w:val="ac"/>
        <w:widowControl w:val="0"/>
        <w:numPr>
          <w:ilvl w:val="1"/>
          <w:numId w:val="31"/>
        </w:numPr>
        <w:shd w:val="clear" w:color="auto" w:fill="FFFFFF"/>
        <w:autoSpaceDE w:val="0"/>
        <w:autoSpaceDN w:val="0"/>
        <w:adjustRightInd w:val="0"/>
        <w:spacing w:after="0" w:line="240" w:lineRule="auto"/>
        <w:ind w:left="0" w:firstLine="0"/>
        <w:jc w:val="both"/>
        <w:rPr>
          <w:rFonts w:ascii="Tahoma" w:hAnsi="Tahoma" w:cs="Tahoma"/>
          <w:szCs w:val="20"/>
        </w:rPr>
      </w:pPr>
      <w:r w:rsidRPr="00B95E09">
        <w:rPr>
          <w:rFonts w:ascii="Tahoma" w:hAnsi="Tahoma" w:cs="Tahoma"/>
          <w:szCs w:val="20"/>
        </w:rPr>
        <w:t xml:space="preserve">Если Услуги по Договору оказаны ненадлежащим способом, либо имеют недостатки, Заказчик вправе в течение </w:t>
      </w:r>
      <w:permStart w:id="1806573655" w:edGrp="everyone"/>
      <w:r w:rsidRPr="00B95E09">
        <w:rPr>
          <w:rFonts w:ascii="Tahoma" w:hAnsi="Tahoma" w:cs="Tahoma"/>
          <w:szCs w:val="20"/>
        </w:rPr>
        <w:t>7 (семи) рабочих дней</w:t>
      </w:r>
      <w:permEnd w:id="1806573655"/>
      <w:r w:rsidRPr="00B95E09">
        <w:rPr>
          <w:rFonts w:ascii="Tahoma" w:hAnsi="Tahoma" w:cs="Tahoma"/>
          <w:szCs w:val="20"/>
        </w:rPr>
        <w:t xml:space="preserve"> оформить мотивированный отказ от приемки оказанных Услуг и направить его Исполнителю. </w:t>
      </w:r>
    </w:p>
    <w:p w:rsidR="00B95E09" w:rsidRDefault="00464D39" w:rsidP="00535D7B">
      <w:pPr>
        <w:pStyle w:val="ac"/>
        <w:widowControl w:val="0"/>
        <w:numPr>
          <w:ilvl w:val="1"/>
          <w:numId w:val="31"/>
        </w:numPr>
        <w:shd w:val="clear" w:color="auto" w:fill="FFFFFF"/>
        <w:autoSpaceDE w:val="0"/>
        <w:autoSpaceDN w:val="0"/>
        <w:adjustRightInd w:val="0"/>
        <w:spacing w:after="0" w:line="240" w:lineRule="auto"/>
        <w:ind w:left="0" w:firstLine="0"/>
        <w:jc w:val="both"/>
        <w:rPr>
          <w:rFonts w:ascii="Tahoma" w:hAnsi="Tahoma" w:cs="Tahoma"/>
          <w:szCs w:val="20"/>
        </w:rPr>
      </w:pPr>
      <w:r w:rsidRPr="00B95E09">
        <w:rPr>
          <w:rFonts w:ascii="Tahoma" w:hAnsi="Tahoma" w:cs="Tahoma"/>
          <w:szCs w:val="20"/>
        </w:rPr>
        <w:t xml:space="preserve">Мотивированный отказ Заказчика является основанием для устранения Исполнителем дефектов (недостатков, недоделок и т.п.) за свой счет и </w:t>
      </w:r>
      <w:proofErr w:type="gramStart"/>
      <w:r w:rsidRPr="00B95E09">
        <w:rPr>
          <w:rFonts w:ascii="Tahoma" w:hAnsi="Tahoma" w:cs="Tahoma"/>
          <w:szCs w:val="20"/>
        </w:rPr>
        <w:t>возмещения  Заказчику</w:t>
      </w:r>
      <w:proofErr w:type="gramEnd"/>
      <w:r w:rsidRPr="00B95E09">
        <w:rPr>
          <w:rFonts w:ascii="Tahoma" w:hAnsi="Tahoma" w:cs="Tahoma"/>
          <w:szCs w:val="20"/>
        </w:rPr>
        <w:t xml:space="preserve"> убытков в соответствии со статьей 15 ГК РФ в сроки, устанавливаемые Заказчиком.</w:t>
      </w:r>
      <w:permStart w:id="1504132278" w:edGrp="everyone"/>
    </w:p>
    <w:p w:rsidR="00464D39" w:rsidRPr="00B95E09" w:rsidRDefault="00464D39" w:rsidP="00535D7B">
      <w:pPr>
        <w:pStyle w:val="ac"/>
        <w:widowControl w:val="0"/>
        <w:numPr>
          <w:ilvl w:val="1"/>
          <w:numId w:val="31"/>
        </w:numPr>
        <w:shd w:val="clear" w:color="auto" w:fill="FFFFFF"/>
        <w:autoSpaceDE w:val="0"/>
        <w:autoSpaceDN w:val="0"/>
        <w:adjustRightInd w:val="0"/>
        <w:spacing w:after="0" w:line="240" w:lineRule="auto"/>
        <w:ind w:left="0" w:firstLine="0"/>
        <w:jc w:val="both"/>
        <w:rPr>
          <w:rFonts w:ascii="Tahoma" w:hAnsi="Tahoma" w:cs="Tahoma"/>
          <w:szCs w:val="20"/>
        </w:rPr>
      </w:pPr>
      <w:r w:rsidRPr="00B95E09">
        <w:rPr>
          <w:rFonts w:ascii="Tahoma" w:hAnsi="Tahoma" w:cs="Tahoma"/>
          <w:szCs w:val="20"/>
        </w:rPr>
        <w:t xml:space="preserve">Исполнитель несет риск случайной гибели, утраты или случайного повреждения результата оказанных Услуг, Объекта оказания Услуг, материалов, оборудования, иного имущества Заказчика, используемого для оказания Услуг, до окончательной приемки Услуг Заказчиком по соответствующему </w:t>
      </w:r>
      <w:r w:rsidRPr="00B95E09">
        <w:rPr>
          <w:rFonts w:ascii="Tahoma" w:hAnsi="Tahoma" w:cs="Tahoma"/>
          <w:szCs w:val="20"/>
        </w:rPr>
        <w:lastRenderedPageBreak/>
        <w:t>Объекту.</w:t>
      </w:r>
    </w:p>
    <w:permEnd w:id="1504132278"/>
    <w:p w:rsidR="00464D39" w:rsidRPr="00B95E09" w:rsidRDefault="00464D39" w:rsidP="00535D7B">
      <w:pPr>
        <w:widowControl w:val="0"/>
        <w:shd w:val="clear" w:color="auto" w:fill="FFFFFF"/>
        <w:autoSpaceDE w:val="0"/>
        <w:autoSpaceDN w:val="0"/>
        <w:adjustRightInd w:val="0"/>
        <w:spacing w:after="0" w:line="240" w:lineRule="auto"/>
        <w:contextualSpacing/>
        <w:jc w:val="both"/>
        <w:rPr>
          <w:rFonts w:ascii="Tahoma" w:hAnsi="Tahoma" w:cs="Tahoma"/>
          <w:sz w:val="20"/>
          <w:szCs w:val="20"/>
        </w:rPr>
      </w:pPr>
    </w:p>
    <w:p w:rsidR="00464D39" w:rsidRPr="00B95E09" w:rsidRDefault="00464D39" w:rsidP="00535D7B">
      <w:pPr>
        <w:pStyle w:val="3"/>
        <w:keepNext w:val="0"/>
        <w:keepLines w:val="0"/>
        <w:widowControl w:val="0"/>
        <w:numPr>
          <w:ilvl w:val="0"/>
          <w:numId w:val="12"/>
        </w:numPr>
        <w:spacing w:before="0" w:line="240" w:lineRule="auto"/>
        <w:ind w:left="0" w:firstLine="0"/>
        <w:contextualSpacing/>
        <w:jc w:val="both"/>
        <w:rPr>
          <w:rFonts w:ascii="Tahoma" w:hAnsi="Tahoma" w:cs="Tahoma"/>
          <w:bCs w:val="0"/>
          <w:color w:val="000000" w:themeColor="text1"/>
          <w:sz w:val="20"/>
          <w:szCs w:val="20"/>
        </w:rPr>
      </w:pPr>
      <w:r w:rsidRPr="00B95E09">
        <w:rPr>
          <w:rFonts w:ascii="Tahoma" w:hAnsi="Tahoma" w:cs="Tahoma"/>
          <w:bCs w:val="0"/>
          <w:color w:val="000000" w:themeColor="text1"/>
          <w:sz w:val="20"/>
          <w:szCs w:val="20"/>
        </w:rPr>
        <w:t>Гарантии качества</w:t>
      </w:r>
    </w:p>
    <w:p w:rsidR="00464D39" w:rsidRPr="00B95E09" w:rsidRDefault="00464D39" w:rsidP="00535D7B">
      <w:pPr>
        <w:pStyle w:val="3"/>
        <w:keepNext w:val="0"/>
        <w:keepLines w:val="0"/>
        <w:widowControl w:val="0"/>
        <w:numPr>
          <w:ilvl w:val="1"/>
          <w:numId w:val="16"/>
        </w:numPr>
        <w:spacing w:before="0" w:line="240" w:lineRule="auto"/>
        <w:ind w:left="0"/>
        <w:contextualSpacing/>
        <w:jc w:val="both"/>
        <w:rPr>
          <w:rFonts w:ascii="Tahoma" w:hAnsi="Tahoma" w:cs="Tahoma"/>
          <w:b w:val="0"/>
          <w:bCs w:val="0"/>
          <w:color w:val="000000" w:themeColor="text1"/>
          <w:sz w:val="20"/>
          <w:szCs w:val="20"/>
        </w:rPr>
      </w:pPr>
      <w:r w:rsidRPr="00B95E09">
        <w:rPr>
          <w:rFonts w:ascii="Tahoma" w:hAnsi="Tahoma" w:cs="Tahoma"/>
          <w:b w:val="0"/>
          <w:bCs w:val="0"/>
          <w:color w:val="000000" w:themeColor="text1"/>
          <w:sz w:val="20"/>
          <w:szCs w:val="20"/>
        </w:rPr>
        <w:t xml:space="preserve">Гарантии качества распространяются на Услуги, оказанные Исполнителем по Договору. </w:t>
      </w:r>
    </w:p>
    <w:p w:rsidR="00464D39" w:rsidRPr="00B95E09" w:rsidRDefault="00464D39" w:rsidP="00535D7B">
      <w:pPr>
        <w:pStyle w:val="3"/>
        <w:keepNext w:val="0"/>
        <w:keepLines w:val="0"/>
        <w:widowControl w:val="0"/>
        <w:numPr>
          <w:ilvl w:val="1"/>
          <w:numId w:val="16"/>
        </w:numPr>
        <w:spacing w:before="0" w:line="240" w:lineRule="auto"/>
        <w:ind w:left="0"/>
        <w:contextualSpacing/>
        <w:jc w:val="both"/>
        <w:rPr>
          <w:rFonts w:ascii="Tahoma" w:hAnsi="Tahoma" w:cs="Tahoma"/>
          <w:b w:val="0"/>
          <w:bCs w:val="0"/>
          <w:color w:val="000000" w:themeColor="text1"/>
          <w:sz w:val="20"/>
          <w:szCs w:val="20"/>
        </w:rPr>
      </w:pPr>
      <w:r w:rsidRPr="00B95E09">
        <w:rPr>
          <w:rFonts w:ascii="Tahoma" w:hAnsi="Tahoma" w:cs="Tahoma"/>
          <w:b w:val="0"/>
          <w:bCs w:val="0"/>
          <w:color w:val="000000" w:themeColor="text1"/>
          <w:sz w:val="20"/>
          <w:szCs w:val="20"/>
        </w:rPr>
        <w:t xml:space="preserve">Если в период использования результатов оказанных Услуг обнаружатся недостатки (недоработки), препятствующие его нормальному использованию, то Исполнитель обязан их устранить за свой счет и в установленные Заказчиком сроки. </w:t>
      </w:r>
      <w:permStart w:id="1422339637" w:edGrp="everyone"/>
    </w:p>
    <w:p w:rsidR="00464D39" w:rsidRPr="00B95E09" w:rsidRDefault="00464D39" w:rsidP="00535D7B">
      <w:pPr>
        <w:pStyle w:val="3"/>
        <w:keepNext w:val="0"/>
        <w:keepLines w:val="0"/>
        <w:widowControl w:val="0"/>
        <w:numPr>
          <w:ilvl w:val="1"/>
          <w:numId w:val="16"/>
        </w:numPr>
        <w:spacing w:before="0" w:line="240" w:lineRule="auto"/>
        <w:ind w:left="0"/>
        <w:contextualSpacing/>
        <w:jc w:val="both"/>
        <w:rPr>
          <w:rFonts w:ascii="Tahoma" w:hAnsi="Tahoma" w:cs="Tahoma"/>
          <w:b w:val="0"/>
          <w:bCs w:val="0"/>
          <w:color w:val="000000" w:themeColor="text1"/>
          <w:sz w:val="20"/>
          <w:szCs w:val="20"/>
        </w:rPr>
      </w:pPr>
      <w:r w:rsidRPr="00B95E09">
        <w:rPr>
          <w:rFonts w:ascii="Tahoma" w:hAnsi="Tahoma" w:cs="Tahoma"/>
          <w:b w:val="0"/>
          <w:bCs w:val="0"/>
          <w:color w:val="000000" w:themeColor="text1"/>
          <w:sz w:val="20"/>
          <w:szCs w:val="20"/>
        </w:rPr>
        <w:t>Гарантийный срок устанавливается в течение 60 дней с момента приемки результата Услуг.</w:t>
      </w:r>
      <w:permEnd w:id="1422339637"/>
    </w:p>
    <w:p w:rsidR="00464D39" w:rsidRPr="00B95E09" w:rsidRDefault="00464D39" w:rsidP="00535D7B">
      <w:pPr>
        <w:pStyle w:val="3"/>
        <w:keepNext w:val="0"/>
        <w:keepLines w:val="0"/>
        <w:widowControl w:val="0"/>
        <w:numPr>
          <w:ilvl w:val="1"/>
          <w:numId w:val="16"/>
        </w:numPr>
        <w:spacing w:before="0" w:line="240" w:lineRule="auto"/>
        <w:ind w:left="0"/>
        <w:contextualSpacing/>
        <w:jc w:val="both"/>
        <w:rPr>
          <w:rFonts w:ascii="Tahoma" w:hAnsi="Tahoma" w:cs="Tahoma"/>
          <w:b w:val="0"/>
          <w:color w:val="auto"/>
          <w:sz w:val="20"/>
          <w:szCs w:val="20"/>
        </w:rPr>
      </w:pPr>
      <w:r w:rsidRPr="00B95E09">
        <w:rPr>
          <w:rFonts w:ascii="Tahoma" w:hAnsi="Tahoma" w:cs="Tahoma"/>
          <w:b w:val="0"/>
          <w:color w:val="auto"/>
          <w:sz w:val="20"/>
          <w:szCs w:val="20"/>
        </w:rPr>
        <w:t xml:space="preserve">Заказчик, обнаруживший после приемки оказанных Услуг отступления от условий настоящего Договора или иные недостатки, в том числе такие, которые не могли быть установлены при обычном способе приемки (скрытые недостатки), в том числе такие, которые были умышленно скрыты Исполнителем, обязан известить об этом Исполнителя в течение </w:t>
      </w:r>
      <w:permStart w:id="2034118751" w:edGrp="everyone"/>
      <w:r w:rsidRPr="00B95E09">
        <w:rPr>
          <w:rFonts w:ascii="Tahoma" w:hAnsi="Tahoma" w:cs="Tahoma"/>
          <w:b w:val="0"/>
          <w:color w:val="auto"/>
          <w:sz w:val="20"/>
          <w:szCs w:val="20"/>
        </w:rPr>
        <w:t xml:space="preserve">3 (трех) </w:t>
      </w:r>
      <w:permEnd w:id="2034118751"/>
      <w:r w:rsidRPr="00B95E09">
        <w:rPr>
          <w:rFonts w:ascii="Tahoma" w:hAnsi="Tahoma" w:cs="Tahoma"/>
          <w:b w:val="0"/>
          <w:color w:val="auto"/>
          <w:sz w:val="20"/>
          <w:szCs w:val="20"/>
        </w:rPr>
        <w:t xml:space="preserve">рабочих дней после их обнаружения. Исполнитель обязан за свой счет устранить указанные недостатки в течение </w:t>
      </w:r>
      <w:permStart w:id="2078351441" w:edGrp="everyone"/>
      <w:r w:rsidRPr="00B95E09">
        <w:rPr>
          <w:rFonts w:ascii="Tahoma" w:hAnsi="Tahoma" w:cs="Tahoma"/>
          <w:b w:val="0"/>
          <w:color w:val="auto"/>
          <w:sz w:val="20"/>
          <w:szCs w:val="20"/>
        </w:rPr>
        <w:t xml:space="preserve">2 (двух) </w:t>
      </w:r>
      <w:permEnd w:id="2078351441"/>
      <w:r w:rsidRPr="00B95E09">
        <w:rPr>
          <w:rFonts w:ascii="Tahoma" w:hAnsi="Tahoma" w:cs="Tahoma"/>
          <w:b w:val="0"/>
          <w:color w:val="auto"/>
          <w:sz w:val="20"/>
          <w:szCs w:val="20"/>
        </w:rPr>
        <w:t>дней с момента получения Уведомления.</w:t>
      </w:r>
    </w:p>
    <w:p w:rsidR="00464D39" w:rsidRPr="00B95E09" w:rsidRDefault="00464D39" w:rsidP="00535D7B">
      <w:pPr>
        <w:pStyle w:val="ac"/>
        <w:widowControl w:val="0"/>
        <w:numPr>
          <w:ilvl w:val="1"/>
          <w:numId w:val="16"/>
        </w:numPr>
        <w:shd w:val="clear" w:color="auto" w:fill="FFFFFF"/>
        <w:autoSpaceDE w:val="0"/>
        <w:autoSpaceDN w:val="0"/>
        <w:adjustRightInd w:val="0"/>
        <w:spacing w:after="0" w:line="240" w:lineRule="auto"/>
        <w:ind w:left="0"/>
        <w:contextualSpacing w:val="0"/>
        <w:jc w:val="both"/>
        <w:rPr>
          <w:rFonts w:ascii="Tahoma" w:hAnsi="Tahoma" w:cs="Tahoma"/>
          <w:szCs w:val="20"/>
        </w:rPr>
      </w:pPr>
      <w:r w:rsidRPr="00B95E09">
        <w:rPr>
          <w:rFonts w:ascii="Tahoma" w:hAnsi="Tahoma" w:cs="Tahoma"/>
          <w:szCs w:val="20"/>
        </w:rPr>
        <w:t>В случае отступления от условий настоящего Договора или выявления недостатков, Заказчик вправе по своему выбору:</w:t>
      </w:r>
    </w:p>
    <w:p w:rsidR="00464D39" w:rsidRPr="00B95E09" w:rsidRDefault="00464D39" w:rsidP="00535D7B">
      <w:pPr>
        <w:widowControl w:val="0"/>
        <w:numPr>
          <w:ilvl w:val="0"/>
          <w:numId w:val="2"/>
        </w:numPr>
        <w:tabs>
          <w:tab w:val="num" w:pos="567"/>
        </w:tabs>
        <w:autoSpaceDE w:val="0"/>
        <w:autoSpaceDN w:val="0"/>
        <w:adjustRightInd w:val="0"/>
        <w:spacing w:after="0" w:line="240" w:lineRule="auto"/>
        <w:ind w:left="0" w:firstLine="0"/>
        <w:jc w:val="both"/>
        <w:rPr>
          <w:rFonts w:ascii="Tahoma" w:hAnsi="Tahoma" w:cs="Tahoma"/>
          <w:sz w:val="20"/>
          <w:szCs w:val="20"/>
        </w:rPr>
      </w:pPr>
      <w:r w:rsidRPr="00B95E09">
        <w:rPr>
          <w:rFonts w:ascii="Tahoma" w:hAnsi="Tahoma" w:cs="Tahoma"/>
          <w:sz w:val="20"/>
          <w:szCs w:val="20"/>
        </w:rPr>
        <w:t>потребовать от Исполнителя безвозмездного устранения недостатков;</w:t>
      </w:r>
    </w:p>
    <w:p w:rsidR="00464D39" w:rsidRPr="00B95E09" w:rsidRDefault="00464D39" w:rsidP="00535D7B">
      <w:pPr>
        <w:widowControl w:val="0"/>
        <w:numPr>
          <w:ilvl w:val="0"/>
          <w:numId w:val="2"/>
        </w:numPr>
        <w:tabs>
          <w:tab w:val="num" w:pos="567"/>
        </w:tabs>
        <w:autoSpaceDE w:val="0"/>
        <w:autoSpaceDN w:val="0"/>
        <w:adjustRightInd w:val="0"/>
        <w:spacing w:after="0" w:line="240" w:lineRule="auto"/>
        <w:ind w:left="0" w:firstLine="0"/>
        <w:jc w:val="both"/>
        <w:rPr>
          <w:rFonts w:ascii="Tahoma" w:hAnsi="Tahoma" w:cs="Tahoma"/>
          <w:sz w:val="20"/>
          <w:szCs w:val="20"/>
        </w:rPr>
      </w:pPr>
      <w:r w:rsidRPr="00B95E09">
        <w:rPr>
          <w:rFonts w:ascii="Tahoma" w:hAnsi="Tahoma" w:cs="Tahoma"/>
          <w:sz w:val="20"/>
          <w:szCs w:val="20"/>
        </w:rPr>
        <w:t>потребовать от Исполнителя соразмерного уменьшения Цены Услуг;</w:t>
      </w:r>
    </w:p>
    <w:p w:rsidR="007D448D" w:rsidRDefault="00464D39" w:rsidP="00535D7B">
      <w:pPr>
        <w:widowControl w:val="0"/>
        <w:numPr>
          <w:ilvl w:val="0"/>
          <w:numId w:val="2"/>
        </w:numPr>
        <w:tabs>
          <w:tab w:val="num" w:pos="567"/>
        </w:tabs>
        <w:autoSpaceDE w:val="0"/>
        <w:autoSpaceDN w:val="0"/>
        <w:adjustRightInd w:val="0"/>
        <w:spacing w:after="0" w:line="240" w:lineRule="auto"/>
        <w:ind w:left="0" w:firstLine="0"/>
        <w:jc w:val="both"/>
        <w:rPr>
          <w:rFonts w:ascii="Tahoma" w:hAnsi="Tahoma" w:cs="Tahoma"/>
          <w:sz w:val="20"/>
          <w:szCs w:val="20"/>
        </w:rPr>
      </w:pPr>
      <w:r w:rsidRPr="00B95E09">
        <w:rPr>
          <w:rFonts w:ascii="Tahoma" w:hAnsi="Tahoma" w:cs="Tahoma"/>
          <w:sz w:val="20"/>
          <w:szCs w:val="20"/>
        </w:rPr>
        <w:t xml:space="preserve">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 </w:t>
      </w:r>
      <w:permStart w:id="16726820" w:edGrp="everyone"/>
    </w:p>
    <w:p w:rsidR="00464D39" w:rsidRPr="007D448D" w:rsidRDefault="00464D39" w:rsidP="00535D7B">
      <w:pPr>
        <w:pStyle w:val="ac"/>
        <w:widowControl w:val="0"/>
        <w:numPr>
          <w:ilvl w:val="0"/>
          <w:numId w:val="15"/>
        </w:numPr>
        <w:autoSpaceDE w:val="0"/>
        <w:autoSpaceDN w:val="0"/>
        <w:adjustRightInd w:val="0"/>
        <w:spacing w:after="0" w:line="240" w:lineRule="auto"/>
        <w:ind w:left="0" w:firstLine="0"/>
        <w:jc w:val="both"/>
        <w:rPr>
          <w:rFonts w:ascii="Tahoma" w:hAnsi="Tahoma" w:cs="Tahoma"/>
          <w:szCs w:val="20"/>
        </w:rPr>
      </w:pPr>
      <w:r w:rsidRPr="007D448D">
        <w:rPr>
          <w:rFonts w:ascii="Tahoma" w:hAnsi="Tahoma" w:cs="Tahoma"/>
          <w:szCs w:val="20"/>
        </w:rPr>
        <w:t xml:space="preserve">В случае разногласий по поводу недостатков оказанных Услуг или причин их возникновения, </w:t>
      </w:r>
      <w:proofErr w:type="gramStart"/>
      <w:r w:rsidRPr="007D448D">
        <w:rPr>
          <w:rFonts w:ascii="Tahoma" w:hAnsi="Tahoma" w:cs="Tahoma"/>
          <w:szCs w:val="20"/>
        </w:rPr>
        <w:t>Исполнитель  обязан</w:t>
      </w:r>
      <w:proofErr w:type="gramEnd"/>
      <w:r w:rsidRPr="007D448D">
        <w:rPr>
          <w:rFonts w:ascii="Tahoma" w:hAnsi="Tahoma" w:cs="Tahoma"/>
          <w:szCs w:val="20"/>
        </w:rPr>
        <w:t xml:space="preserve"> представить Заказчику надлежащие и достаточные доказательства качества Оказанных Услуг, обязанность по доказыванию качества Услуг лежит на Исполнителе. При этом любая из Сторон вправе обратиться к компетентной независимой экспертной организации, согласованной Сторонами. Затраты по привлечению экспертной организации несет Исполнитель, за исключением тех случаев, когда в результате экспертизы выявлено соответствие оказанных Услуг условиям Договора. В этом случае Заказчик возмещает Исполнителю документально подтвержденные расходы, связанные с привлечением экспертной организации в течение 30 (тридцати) календарных дней с момента заявления требования Исполнителя. </w:t>
      </w:r>
    </w:p>
    <w:p w:rsidR="00464D39" w:rsidRPr="00B95E09" w:rsidRDefault="00464D39" w:rsidP="00535D7B">
      <w:pPr>
        <w:pStyle w:val="ac"/>
        <w:spacing w:after="0" w:line="240" w:lineRule="auto"/>
        <w:ind w:left="0"/>
        <w:contextualSpacing w:val="0"/>
        <w:jc w:val="both"/>
        <w:rPr>
          <w:rFonts w:ascii="Tahoma" w:hAnsi="Tahoma" w:cs="Tahoma"/>
          <w:szCs w:val="20"/>
        </w:rPr>
      </w:pPr>
    </w:p>
    <w:permEnd w:id="16726820"/>
    <w:p w:rsidR="00464D39" w:rsidRPr="00B95E09" w:rsidRDefault="00464D39" w:rsidP="00535D7B">
      <w:pPr>
        <w:pStyle w:val="3"/>
        <w:keepNext w:val="0"/>
        <w:keepLines w:val="0"/>
        <w:widowControl w:val="0"/>
        <w:numPr>
          <w:ilvl w:val="0"/>
          <w:numId w:val="12"/>
        </w:numPr>
        <w:tabs>
          <w:tab w:val="left" w:pos="709"/>
        </w:tabs>
        <w:spacing w:before="0" w:line="240" w:lineRule="auto"/>
        <w:ind w:left="0" w:firstLine="0"/>
        <w:contextualSpacing/>
        <w:jc w:val="both"/>
        <w:rPr>
          <w:rFonts w:ascii="Tahoma" w:hAnsi="Tahoma" w:cs="Tahoma"/>
          <w:bCs w:val="0"/>
          <w:color w:val="000000" w:themeColor="text1"/>
          <w:sz w:val="20"/>
          <w:szCs w:val="20"/>
        </w:rPr>
      </w:pPr>
      <w:r w:rsidRPr="00B95E09">
        <w:rPr>
          <w:rFonts w:ascii="Tahoma" w:hAnsi="Tahoma" w:cs="Tahoma"/>
          <w:bCs w:val="0"/>
          <w:color w:val="000000" w:themeColor="text1"/>
          <w:sz w:val="20"/>
          <w:szCs w:val="20"/>
        </w:rPr>
        <w:t>Ответственность Сторон</w:t>
      </w:r>
    </w:p>
    <w:p w:rsidR="00464D39" w:rsidRPr="00B95E09" w:rsidRDefault="00464D39" w:rsidP="00535D7B">
      <w:pPr>
        <w:widowControl w:val="0"/>
        <w:numPr>
          <w:ilvl w:val="1"/>
          <w:numId w:val="17"/>
        </w:numPr>
        <w:shd w:val="clear" w:color="auto" w:fill="FFFFFF"/>
        <w:autoSpaceDE w:val="0"/>
        <w:autoSpaceDN w:val="0"/>
        <w:adjustRightInd w:val="0"/>
        <w:spacing w:after="0" w:line="240" w:lineRule="auto"/>
        <w:ind w:left="0"/>
        <w:contextualSpacing/>
        <w:jc w:val="both"/>
        <w:rPr>
          <w:rFonts w:ascii="Tahoma" w:hAnsi="Tahoma" w:cs="Tahoma"/>
          <w:sz w:val="20"/>
          <w:szCs w:val="20"/>
        </w:rPr>
      </w:pPr>
      <w:r w:rsidRPr="00B95E09">
        <w:rPr>
          <w:rFonts w:ascii="Tahoma" w:hAnsi="Tahoma" w:cs="Tahoma"/>
          <w:sz w:val="20"/>
          <w:szCs w:val="20"/>
        </w:rPr>
        <w:t xml:space="preserve">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 </w:t>
      </w:r>
    </w:p>
    <w:p w:rsidR="00464D39" w:rsidRPr="00B95E09" w:rsidRDefault="00464D39" w:rsidP="00535D7B">
      <w:pPr>
        <w:pStyle w:val="ac"/>
        <w:numPr>
          <w:ilvl w:val="1"/>
          <w:numId w:val="17"/>
        </w:numPr>
        <w:spacing w:after="0" w:line="240" w:lineRule="auto"/>
        <w:ind w:left="0"/>
        <w:jc w:val="both"/>
        <w:rPr>
          <w:rFonts w:ascii="Tahoma" w:hAnsi="Tahoma" w:cs="Tahoma"/>
          <w:szCs w:val="20"/>
        </w:rPr>
      </w:pPr>
      <w:r w:rsidRPr="00B95E09">
        <w:rPr>
          <w:rFonts w:ascii="Tahoma" w:hAnsi="Tahoma" w:cs="Tahoma"/>
          <w:szCs w:val="20"/>
        </w:rPr>
        <w:t>Уплата неустойки (пени, штрафа) не освобождает нарушившую Сторону от исполнения принятых на себя обязательств по Договору, а также от возмещения убытков в полном размере сверх неустойки, если иное не предусмотрено положениями Договора.</w:t>
      </w:r>
    </w:p>
    <w:p w:rsidR="00464D39" w:rsidRPr="00B95E09" w:rsidRDefault="00464D39" w:rsidP="00535D7B">
      <w:pPr>
        <w:pStyle w:val="ac"/>
        <w:numPr>
          <w:ilvl w:val="1"/>
          <w:numId w:val="17"/>
        </w:numPr>
        <w:spacing w:after="0" w:line="240" w:lineRule="auto"/>
        <w:ind w:left="0"/>
        <w:jc w:val="both"/>
        <w:rPr>
          <w:rFonts w:ascii="Tahoma" w:hAnsi="Tahoma" w:cs="Tahoma"/>
          <w:szCs w:val="20"/>
        </w:rPr>
      </w:pPr>
      <w:r w:rsidRPr="00B95E09">
        <w:rPr>
          <w:rFonts w:ascii="Tahoma" w:hAnsi="Tahoma" w:cs="Tahoma"/>
          <w:szCs w:val="20"/>
        </w:rPr>
        <w:t>Предъявление Сторонами требований об уплате неустойки (пени) и/или иных санкций за нарушение обязательств по настоящему Договору, а также сумм возмещения убытков или иного вреда производится письменно путем направления соответствующего требования (претензии) об их уплате и/или возмещении. Такое письменное требование (претензия) не является документом, определяющим дату получения Сторонами доходов в виде неустойки и/или иных санкций за нарушение условий настоящего Договора.</w:t>
      </w:r>
    </w:p>
    <w:p w:rsidR="00464D39" w:rsidRPr="00B95E09" w:rsidRDefault="00464D39" w:rsidP="00535D7B">
      <w:pPr>
        <w:pStyle w:val="ac"/>
        <w:numPr>
          <w:ilvl w:val="1"/>
          <w:numId w:val="17"/>
        </w:numPr>
        <w:spacing w:after="0" w:line="240" w:lineRule="auto"/>
        <w:ind w:left="0"/>
        <w:jc w:val="both"/>
        <w:rPr>
          <w:rFonts w:ascii="Tahoma" w:hAnsi="Tahoma" w:cs="Tahoma"/>
          <w:szCs w:val="20"/>
        </w:rPr>
      </w:pPr>
      <w:r w:rsidRPr="00B95E09">
        <w:rPr>
          <w:rFonts w:ascii="Tahoma" w:hAnsi="Tahoma" w:cs="Tahoma"/>
          <w:szCs w:val="20"/>
        </w:rPr>
        <w:t>Сторона обязана оплатить неустойку, пени, штрафы, проценты и иные санкции, а также возместить убытки или компенсировать расходы, начисленные или предъявленные в соответствии с условиями настоящего Договора и действующего законодательства Российской Федерации, в течение 10 (десяти) календарных дней с момента предъявления письменного требования другой Стороной.</w:t>
      </w:r>
    </w:p>
    <w:p w:rsidR="00464D39" w:rsidRPr="00B95E09" w:rsidRDefault="00464D39" w:rsidP="00535D7B">
      <w:pPr>
        <w:pStyle w:val="ac"/>
        <w:numPr>
          <w:ilvl w:val="1"/>
          <w:numId w:val="17"/>
        </w:numPr>
        <w:spacing w:after="0" w:line="240" w:lineRule="auto"/>
        <w:ind w:left="0"/>
        <w:jc w:val="both"/>
        <w:rPr>
          <w:rFonts w:ascii="Tahoma" w:eastAsia="Times New Roman" w:hAnsi="Tahoma" w:cs="Tahoma"/>
          <w:iCs/>
          <w:szCs w:val="20"/>
        </w:rPr>
      </w:pPr>
      <w:r w:rsidRPr="00B95E09">
        <w:rPr>
          <w:rFonts w:ascii="Tahoma" w:eastAsia="Times New Roman" w:hAnsi="Tahoma" w:cs="Tahoma"/>
          <w:iCs/>
          <w:szCs w:val="20"/>
        </w:rPr>
        <w:t xml:space="preserve">За нарушение сроков оплаты оказанных и принятых Услуг более чем на 30 (Тридцать) дней, Заказчик обязан выплатить Исполнителю проценты за пользование чужими денежными средствами из расчета 0,013 % (Ноль целых 13/1000 процента) от неуплаченной суммы за каждый день просрочки платежа, начиная с 31 (тридцать первого) дня просрочки, </w:t>
      </w:r>
      <w:permStart w:id="1711693806" w:edGrp="everyone"/>
      <w:r w:rsidRPr="00B95E09">
        <w:rPr>
          <w:rFonts w:ascii="Tahoma" w:eastAsia="Times New Roman" w:hAnsi="Tahoma" w:cs="Tahoma"/>
          <w:iCs/>
          <w:szCs w:val="20"/>
        </w:rPr>
        <w:t>но не более 1 % (одного процента) от Цены Услуг</w:t>
      </w:r>
      <w:permEnd w:id="1711693806"/>
      <w:r w:rsidRPr="00B95E09">
        <w:rPr>
          <w:rFonts w:ascii="Tahoma" w:eastAsia="Times New Roman" w:hAnsi="Tahoma" w:cs="Tahoma"/>
          <w:iCs/>
          <w:szCs w:val="20"/>
        </w:rPr>
        <w:t>. Указанное положение не применяется к просрочке выплаты авансовых платежей. Проценты рассчитывается по формуле простых процентов с 31 (тридцать первого) дня просрочки платежа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w:t>
      </w:r>
    </w:p>
    <w:p w:rsidR="00464D39" w:rsidRPr="00B95E09" w:rsidRDefault="00464D39" w:rsidP="00535D7B">
      <w:pPr>
        <w:pStyle w:val="ConsPlusNormal"/>
        <w:numPr>
          <w:ilvl w:val="1"/>
          <w:numId w:val="17"/>
        </w:numPr>
        <w:ind w:left="0"/>
        <w:jc w:val="both"/>
        <w:rPr>
          <w:i w:val="0"/>
        </w:rPr>
      </w:pPr>
      <w:r w:rsidRPr="00B95E09">
        <w:rPr>
          <w:i w:val="0"/>
        </w:rPr>
        <w:t>Заказчик не несет перед Исполнителем ответственность за упущенную выгоду.</w:t>
      </w:r>
    </w:p>
    <w:p w:rsidR="00464D39" w:rsidRPr="00B95E09" w:rsidRDefault="00464D39" w:rsidP="00535D7B">
      <w:pPr>
        <w:widowControl w:val="0"/>
        <w:numPr>
          <w:ilvl w:val="1"/>
          <w:numId w:val="17"/>
        </w:numPr>
        <w:shd w:val="clear" w:color="auto" w:fill="FFFFFF"/>
        <w:autoSpaceDE w:val="0"/>
        <w:autoSpaceDN w:val="0"/>
        <w:adjustRightInd w:val="0"/>
        <w:spacing w:after="0" w:line="240" w:lineRule="auto"/>
        <w:ind w:left="0"/>
        <w:contextualSpacing/>
        <w:jc w:val="both"/>
        <w:rPr>
          <w:rFonts w:ascii="Tahoma" w:hAnsi="Tahoma" w:cs="Tahoma"/>
          <w:sz w:val="20"/>
          <w:szCs w:val="20"/>
        </w:rPr>
      </w:pPr>
      <w:bookmarkStart w:id="11" w:name="_Ref325972312"/>
      <w:r w:rsidRPr="00B95E09">
        <w:rPr>
          <w:rFonts w:ascii="Tahoma" w:hAnsi="Tahoma" w:cs="Tahoma"/>
          <w:sz w:val="20"/>
          <w:szCs w:val="20"/>
        </w:rPr>
        <w:t>Исполнитель при нарушении договорных обязательств уплачивает Заказчику:</w:t>
      </w:r>
      <w:bookmarkEnd w:id="11"/>
    </w:p>
    <w:p w:rsidR="00464D39" w:rsidRPr="00B95E09" w:rsidRDefault="00464D39" w:rsidP="00535D7B">
      <w:pPr>
        <w:widowControl w:val="0"/>
        <w:numPr>
          <w:ilvl w:val="1"/>
          <w:numId w:val="3"/>
        </w:numPr>
        <w:shd w:val="clear" w:color="auto" w:fill="FFFFFF"/>
        <w:tabs>
          <w:tab w:val="clear" w:pos="1866"/>
          <w:tab w:val="num" w:pos="567"/>
        </w:tabs>
        <w:adjustRightInd w:val="0"/>
        <w:spacing w:after="0" w:line="240" w:lineRule="auto"/>
        <w:ind w:left="0" w:firstLine="0"/>
        <w:contextualSpacing/>
        <w:jc w:val="both"/>
        <w:rPr>
          <w:rFonts w:ascii="Tahoma" w:hAnsi="Tahoma" w:cs="Tahoma"/>
          <w:sz w:val="20"/>
          <w:szCs w:val="20"/>
        </w:rPr>
      </w:pPr>
      <w:r w:rsidRPr="00B95E09">
        <w:rPr>
          <w:rFonts w:ascii="Tahoma" w:hAnsi="Tahoma" w:cs="Tahoma"/>
          <w:sz w:val="20"/>
          <w:szCs w:val="20"/>
        </w:rPr>
        <w:t xml:space="preserve">за нарушение сроков начала оказания Услуг Исполнитель уплачивает пеню в размере 0,2 % (двух десятых процента) от Цены Услуг за каждый день просрочки до фактического начала оказания Услуг. </w:t>
      </w:r>
    </w:p>
    <w:p w:rsidR="00464D39" w:rsidRPr="00B95E09" w:rsidRDefault="00464D39" w:rsidP="00535D7B">
      <w:pPr>
        <w:widowControl w:val="0"/>
        <w:numPr>
          <w:ilvl w:val="1"/>
          <w:numId w:val="3"/>
        </w:numPr>
        <w:shd w:val="clear" w:color="auto" w:fill="FFFFFF"/>
        <w:tabs>
          <w:tab w:val="clear" w:pos="1866"/>
          <w:tab w:val="num" w:pos="567"/>
        </w:tabs>
        <w:adjustRightInd w:val="0"/>
        <w:spacing w:after="0" w:line="240" w:lineRule="auto"/>
        <w:ind w:left="0" w:firstLine="0"/>
        <w:contextualSpacing/>
        <w:jc w:val="both"/>
        <w:rPr>
          <w:rFonts w:ascii="Tahoma" w:hAnsi="Tahoma" w:cs="Tahoma"/>
          <w:sz w:val="20"/>
          <w:szCs w:val="20"/>
        </w:rPr>
      </w:pPr>
      <w:r w:rsidRPr="00B95E09">
        <w:rPr>
          <w:rFonts w:ascii="Tahoma" w:hAnsi="Tahoma" w:cs="Tahoma"/>
          <w:sz w:val="20"/>
          <w:szCs w:val="20"/>
        </w:rPr>
        <w:t xml:space="preserve">за окончание оказания Услуг после установленного срока – </w:t>
      </w:r>
      <w:permStart w:id="1770210847" w:edGrp="everyone"/>
      <w:r w:rsidRPr="00B95E09">
        <w:rPr>
          <w:rFonts w:ascii="Tahoma" w:hAnsi="Tahoma" w:cs="Tahoma"/>
          <w:sz w:val="20"/>
          <w:szCs w:val="20"/>
        </w:rPr>
        <w:t xml:space="preserve">пеню в размере 0,2% (двух десятых процента) от Цены </w:t>
      </w:r>
      <w:permEnd w:id="1770210847"/>
      <w:r w:rsidRPr="00B95E09">
        <w:rPr>
          <w:rFonts w:ascii="Tahoma" w:hAnsi="Tahoma" w:cs="Tahoma"/>
          <w:sz w:val="20"/>
          <w:szCs w:val="20"/>
        </w:rPr>
        <w:t xml:space="preserve">Услуг за каждый день просрочки. </w:t>
      </w:r>
      <w:permStart w:id="1977026689" w:edGrp="everyone"/>
      <w:r w:rsidRPr="00B95E09">
        <w:rPr>
          <w:rFonts w:ascii="Tahoma" w:hAnsi="Tahoma" w:cs="Tahoma"/>
          <w:sz w:val="20"/>
          <w:szCs w:val="20"/>
        </w:rPr>
        <w:t>При задержке окончания оказания Услуг свыше 30 (тридцати) календарных дней Исполнитель уплачивает пеню в размере 0,5% (пяти десятых процента) от Цены Услуг за каждый день просрочки. При задержке окончания оказания Услуг свыше 60 (шестидесяти) календарных дней Исполнитель уплачивает пеню в размере 1% (одного процента) от Цены Услуг, за каждый день просрочки до фактического исполнения обязательства.</w:t>
      </w:r>
    </w:p>
    <w:p w:rsidR="00464D39" w:rsidRPr="00B95E09" w:rsidRDefault="00464D39" w:rsidP="00535D7B">
      <w:pPr>
        <w:widowControl w:val="0"/>
        <w:numPr>
          <w:ilvl w:val="1"/>
          <w:numId w:val="3"/>
        </w:numPr>
        <w:shd w:val="clear" w:color="auto" w:fill="FFFFFF"/>
        <w:tabs>
          <w:tab w:val="clear" w:pos="1866"/>
          <w:tab w:val="num" w:pos="567"/>
        </w:tabs>
        <w:adjustRightInd w:val="0"/>
        <w:spacing w:after="0" w:line="240" w:lineRule="auto"/>
        <w:ind w:left="0" w:firstLine="0"/>
        <w:contextualSpacing/>
        <w:jc w:val="both"/>
        <w:rPr>
          <w:rFonts w:ascii="Tahoma" w:hAnsi="Tahoma" w:cs="Tahoma"/>
          <w:sz w:val="20"/>
          <w:szCs w:val="20"/>
        </w:rPr>
      </w:pPr>
      <w:r w:rsidRPr="00B95E09">
        <w:rPr>
          <w:rFonts w:ascii="Tahoma" w:eastAsia="Times New Roman" w:hAnsi="Tahoma" w:cs="Tahoma"/>
          <w:sz w:val="20"/>
          <w:szCs w:val="20"/>
        </w:rPr>
        <w:t xml:space="preserve">При не выставлении счета-фактуры в порядке и сроки, предусмотренные Договором, а равно, при </w:t>
      </w:r>
      <w:r w:rsidRPr="00B95E09">
        <w:rPr>
          <w:rFonts w:ascii="Tahoma" w:eastAsia="Times New Roman" w:hAnsi="Tahoma" w:cs="Tahoma"/>
          <w:sz w:val="20"/>
          <w:szCs w:val="20"/>
        </w:rPr>
        <w:lastRenderedPageBreak/>
        <w:t>нарушении установленных законодательством требований к его заполнению, стоимость Услуг в полном размере признается коммерческим кредитом, и на нее подлежат начислению проценты, исходя из 1/183 (одной сто восемьдесят третьей) Ключевой ставки, установленной Центральным банком РФ, за каждый день, начиная с даты перечисления авансового платежа до даты получения Заказчиком надлежащим образом оформленного счета-фактуры или возврата аванса в полном объеме. При частичном возврате либо частичном зачете проценты подлежат начислению на оставшуюся сумму авансового платежа.</w:t>
      </w:r>
    </w:p>
    <w:permEnd w:id="1977026689"/>
    <w:p w:rsidR="00464D39" w:rsidRPr="00B95E09" w:rsidRDefault="00464D39" w:rsidP="00535D7B">
      <w:pPr>
        <w:pStyle w:val="ac"/>
        <w:widowControl w:val="0"/>
        <w:numPr>
          <w:ilvl w:val="1"/>
          <w:numId w:val="3"/>
        </w:numPr>
        <w:shd w:val="clear" w:color="auto" w:fill="FFFFFF"/>
        <w:tabs>
          <w:tab w:val="clear" w:pos="1866"/>
          <w:tab w:val="num" w:pos="567"/>
          <w:tab w:val="num" w:pos="709"/>
        </w:tabs>
        <w:autoSpaceDE w:val="0"/>
        <w:autoSpaceDN w:val="0"/>
        <w:adjustRightInd w:val="0"/>
        <w:spacing w:after="0" w:line="240" w:lineRule="auto"/>
        <w:ind w:left="0" w:firstLine="0"/>
        <w:jc w:val="both"/>
        <w:rPr>
          <w:rFonts w:ascii="Tahoma" w:hAnsi="Tahoma" w:cs="Tahoma"/>
          <w:szCs w:val="20"/>
        </w:rPr>
      </w:pPr>
      <w:r w:rsidRPr="00B95E09">
        <w:rPr>
          <w:rFonts w:ascii="Tahoma" w:hAnsi="Tahoma" w:cs="Tahoma"/>
          <w:szCs w:val="20"/>
        </w:rPr>
        <w:t>За ненадлежащее исполнение Исполнителем обязательств, предусмотренных п.3</w:t>
      </w:r>
      <w:permStart w:id="1427774130" w:edGrp="everyone"/>
      <w:r w:rsidRPr="00B95E09">
        <w:rPr>
          <w:rFonts w:ascii="Tahoma" w:hAnsi="Tahoma" w:cs="Tahoma"/>
          <w:szCs w:val="20"/>
        </w:rPr>
        <w:t>.</w:t>
      </w:r>
      <w:r w:rsidR="0061657C">
        <w:rPr>
          <w:rFonts w:ascii="Tahoma" w:hAnsi="Tahoma" w:cs="Tahoma"/>
          <w:szCs w:val="20"/>
        </w:rPr>
        <w:t>9</w:t>
      </w:r>
      <w:permEnd w:id="1427774130"/>
      <w:r w:rsidRPr="00B95E09">
        <w:rPr>
          <w:rFonts w:ascii="Tahoma" w:hAnsi="Tahoma" w:cs="Tahoma"/>
          <w:szCs w:val="20"/>
        </w:rPr>
        <w:t xml:space="preserve"> Договора, Исполнитель уплачивает Заказчику неустойку в размере </w:t>
      </w:r>
      <w:permStart w:id="1962221352" w:edGrp="everyone"/>
      <w:r w:rsidRPr="00B95E09">
        <w:rPr>
          <w:rFonts w:ascii="Tahoma" w:hAnsi="Tahoma" w:cs="Tahoma"/>
          <w:szCs w:val="20"/>
        </w:rPr>
        <w:t>1 % (один процент) от Цены Договора (стоимости Услуг), указанной в п. 2.1. Договора</w:t>
      </w:r>
      <w:permEnd w:id="1962221352"/>
      <w:r w:rsidRPr="00B95E09">
        <w:rPr>
          <w:rFonts w:ascii="Tahoma" w:hAnsi="Tahoma" w:cs="Tahoma"/>
          <w:szCs w:val="20"/>
        </w:rPr>
        <w:t>, за каждый день просрочки, начиная с первого дня просрочки и до дня предоставления информации и копий документов Заказчику.</w:t>
      </w:r>
      <w:bookmarkStart w:id="12" w:name="_Ref327954349"/>
      <w:permStart w:id="1060445830" w:edGrp="everyone"/>
    </w:p>
    <w:p w:rsidR="00464D39" w:rsidRPr="00B95E09" w:rsidRDefault="00464D39" w:rsidP="00535D7B">
      <w:pPr>
        <w:pStyle w:val="ac"/>
        <w:widowControl w:val="0"/>
        <w:numPr>
          <w:ilvl w:val="1"/>
          <w:numId w:val="3"/>
        </w:numPr>
        <w:shd w:val="clear" w:color="auto" w:fill="FFFFFF"/>
        <w:tabs>
          <w:tab w:val="clear" w:pos="1866"/>
          <w:tab w:val="num" w:pos="567"/>
          <w:tab w:val="num" w:pos="709"/>
        </w:tabs>
        <w:autoSpaceDE w:val="0"/>
        <w:autoSpaceDN w:val="0"/>
        <w:adjustRightInd w:val="0"/>
        <w:spacing w:after="0" w:line="240" w:lineRule="auto"/>
        <w:ind w:left="0" w:firstLine="0"/>
        <w:jc w:val="both"/>
        <w:rPr>
          <w:rFonts w:ascii="Tahoma" w:hAnsi="Tahoma" w:cs="Tahoma"/>
          <w:szCs w:val="20"/>
        </w:rPr>
      </w:pPr>
      <w:r w:rsidRPr="00B95E09">
        <w:rPr>
          <w:rFonts w:ascii="Tahoma" w:hAnsi="Tahoma" w:cs="Tahoma"/>
          <w:szCs w:val="20"/>
        </w:rPr>
        <w:t xml:space="preserve">За несвоевременное представление какой-либо информации, предусмотренной </w:t>
      </w:r>
      <w:proofErr w:type="gramStart"/>
      <w:r w:rsidRPr="00B95E09">
        <w:rPr>
          <w:rFonts w:ascii="Tahoma" w:hAnsi="Tahoma" w:cs="Tahoma"/>
          <w:szCs w:val="20"/>
        </w:rPr>
        <w:t>Договором  и</w:t>
      </w:r>
      <w:proofErr w:type="gramEnd"/>
      <w:r w:rsidRPr="00B95E09">
        <w:rPr>
          <w:rFonts w:ascii="Tahoma" w:hAnsi="Tahoma" w:cs="Tahoma"/>
          <w:szCs w:val="20"/>
        </w:rPr>
        <w:t xml:space="preserve"> (или) отчетов о ходе исполнения Договора Исполнитель в течение 10 календарных дней с момента предъявления письменного требования Заказчика обязан уплатить последнему штраф в размере 10 000 (десяти тысяч) рублей за каждый случай допущенного нарушения.</w:t>
      </w:r>
    </w:p>
    <w:p w:rsidR="00464D39" w:rsidRPr="00B95E09" w:rsidRDefault="00464D39" w:rsidP="00535D7B">
      <w:pPr>
        <w:widowControl w:val="0"/>
        <w:numPr>
          <w:ilvl w:val="1"/>
          <w:numId w:val="3"/>
        </w:numPr>
        <w:shd w:val="clear" w:color="auto" w:fill="FFFFFF"/>
        <w:tabs>
          <w:tab w:val="clear" w:pos="1866"/>
          <w:tab w:val="num" w:pos="567"/>
        </w:tabs>
        <w:autoSpaceDE w:val="0"/>
        <w:autoSpaceDN w:val="0"/>
        <w:adjustRightInd w:val="0"/>
        <w:spacing w:after="0" w:line="240" w:lineRule="auto"/>
        <w:ind w:left="0" w:firstLine="0"/>
        <w:contextualSpacing/>
        <w:jc w:val="both"/>
        <w:rPr>
          <w:rFonts w:ascii="Tahoma" w:hAnsi="Tahoma" w:cs="Tahoma"/>
          <w:sz w:val="20"/>
          <w:szCs w:val="20"/>
        </w:rPr>
      </w:pPr>
      <w:bookmarkStart w:id="13" w:name="_Ref328989777"/>
      <w:r w:rsidRPr="00B95E09">
        <w:rPr>
          <w:rFonts w:ascii="Tahoma" w:hAnsi="Tahoma" w:cs="Tahoma"/>
          <w:sz w:val="20"/>
          <w:szCs w:val="20"/>
        </w:rPr>
        <w:t xml:space="preserve">За нарушение Исполнителем пропускного и </w:t>
      </w:r>
      <w:proofErr w:type="spellStart"/>
      <w:r w:rsidRPr="00B95E09">
        <w:rPr>
          <w:rFonts w:ascii="Tahoma" w:hAnsi="Tahoma" w:cs="Tahoma"/>
          <w:bCs/>
          <w:sz w:val="20"/>
          <w:szCs w:val="20"/>
        </w:rPr>
        <w:t>внутриобъектового</w:t>
      </w:r>
      <w:proofErr w:type="spellEnd"/>
      <w:r w:rsidRPr="00B95E09">
        <w:rPr>
          <w:rFonts w:ascii="Tahoma" w:hAnsi="Tahoma" w:cs="Tahoma"/>
          <w:sz w:val="20"/>
          <w:szCs w:val="20"/>
        </w:rPr>
        <w:t xml:space="preserve"> режима, действующего на территории Заказчика, Исполнитель выплачивает по письменному требованию Заказчика штраф в размере 10 000 (десяти тысяч) рублей за каждый такой установленный факт нарушения.</w:t>
      </w:r>
      <w:bookmarkEnd w:id="12"/>
      <w:bookmarkEnd w:id="13"/>
    </w:p>
    <w:p w:rsidR="00464D39" w:rsidRPr="00B95E09" w:rsidRDefault="00464D39" w:rsidP="00535D7B">
      <w:pPr>
        <w:pStyle w:val="ConsPlusNormal"/>
        <w:numPr>
          <w:ilvl w:val="1"/>
          <w:numId w:val="3"/>
        </w:numPr>
        <w:tabs>
          <w:tab w:val="clear" w:pos="1866"/>
          <w:tab w:val="num" w:pos="0"/>
        </w:tabs>
        <w:ind w:left="0" w:firstLine="0"/>
        <w:jc w:val="both"/>
        <w:rPr>
          <w:i w:val="0"/>
        </w:rPr>
      </w:pPr>
      <w:r w:rsidRPr="00B95E09">
        <w:rPr>
          <w:i w:val="0"/>
        </w:rPr>
        <w:t xml:space="preserve">В случае нарушения сроков устранения Недостатков в порядке, предусмотренном Договором, Исполнитель обязан уплатить неустойку </w:t>
      </w:r>
      <w:r w:rsidRPr="00B95E09">
        <w:rPr>
          <w:rFonts w:eastAsia="Times New Roman"/>
          <w:i w:val="0"/>
          <w:lang w:eastAsia="ru-RU"/>
        </w:rPr>
        <w:t>в размере</w:t>
      </w:r>
      <w:r w:rsidRPr="00B95E09">
        <w:rPr>
          <w:i w:val="0"/>
        </w:rPr>
        <w:t xml:space="preserve"> 0,1% от Цены Услуг за каждый день просрочки.</w:t>
      </w:r>
    </w:p>
    <w:p w:rsidR="00464D39" w:rsidRPr="00B95E09" w:rsidRDefault="00464D39" w:rsidP="00535D7B">
      <w:pPr>
        <w:pStyle w:val="ConsPlusNormal"/>
        <w:numPr>
          <w:ilvl w:val="1"/>
          <w:numId w:val="3"/>
        </w:numPr>
        <w:tabs>
          <w:tab w:val="clear" w:pos="1866"/>
          <w:tab w:val="num" w:pos="0"/>
        </w:tabs>
        <w:ind w:left="0" w:firstLine="0"/>
        <w:jc w:val="both"/>
        <w:rPr>
          <w:i w:val="0"/>
        </w:rPr>
      </w:pPr>
      <w:r w:rsidRPr="00B95E09">
        <w:rPr>
          <w:i w:val="0"/>
        </w:rPr>
        <w:t xml:space="preserve">В случае выявления нарушения </w:t>
      </w:r>
      <w:r w:rsidR="0069335D">
        <w:rPr>
          <w:i w:val="0"/>
        </w:rPr>
        <w:t>Исполнителем</w:t>
      </w:r>
      <w:r w:rsidRPr="00B95E09">
        <w:rPr>
          <w:i w:val="0"/>
        </w:rPr>
        <w:t xml:space="preserve"> требований Технического задания (приложение № 1 к настоящему договору) </w:t>
      </w:r>
      <w:r w:rsidR="0069335D">
        <w:rPr>
          <w:i w:val="0"/>
        </w:rPr>
        <w:t>Исполнитель</w:t>
      </w:r>
      <w:r w:rsidRPr="00B95E09">
        <w:rPr>
          <w:i w:val="0"/>
        </w:rPr>
        <w:t xml:space="preserve"> обязан уплатить штраф за каждое нарушение в размере 10 000 рублей.</w:t>
      </w:r>
    </w:p>
    <w:p w:rsidR="00464D39" w:rsidRPr="00B95E09" w:rsidRDefault="00464D39" w:rsidP="00535D7B">
      <w:pPr>
        <w:widowControl w:val="0"/>
        <w:numPr>
          <w:ilvl w:val="1"/>
          <w:numId w:val="17"/>
        </w:numPr>
        <w:shd w:val="clear" w:color="auto" w:fill="FFFFFF"/>
        <w:autoSpaceDE w:val="0"/>
        <w:autoSpaceDN w:val="0"/>
        <w:adjustRightInd w:val="0"/>
        <w:spacing w:after="0" w:line="240" w:lineRule="auto"/>
        <w:ind w:left="0"/>
        <w:contextualSpacing/>
        <w:jc w:val="both"/>
        <w:rPr>
          <w:rFonts w:ascii="Tahoma" w:hAnsi="Tahoma" w:cs="Tahoma"/>
          <w:sz w:val="20"/>
          <w:szCs w:val="20"/>
        </w:rPr>
      </w:pPr>
      <w:bookmarkStart w:id="14" w:name="_Ref327954352"/>
      <w:permEnd w:id="1060445830"/>
      <w:r w:rsidRPr="00B95E09">
        <w:rPr>
          <w:rFonts w:ascii="Tahoma" w:hAnsi="Tahoma" w:cs="Tahoma"/>
          <w:sz w:val="20"/>
          <w:szCs w:val="20"/>
        </w:rPr>
        <w:t>Исполнитель обязан возместить ущерб, причиненный персоналу, имуществу Заказчика и (или) третьих лиц в результате ошибочных действий (бездействий) специалистов Исполнителя, в течение 20 дней с момента получения письменного требования Заказчика.</w:t>
      </w:r>
      <w:bookmarkEnd w:id="14"/>
    </w:p>
    <w:p w:rsidR="00464D39" w:rsidRPr="00B95E09" w:rsidRDefault="00464D39" w:rsidP="00535D7B">
      <w:pPr>
        <w:numPr>
          <w:ilvl w:val="1"/>
          <w:numId w:val="17"/>
        </w:numPr>
        <w:autoSpaceDE w:val="0"/>
        <w:autoSpaceDN w:val="0"/>
        <w:adjustRightInd w:val="0"/>
        <w:spacing w:after="0" w:line="240" w:lineRule="auto"/>
        <w:ind w:left="0"/>
        <w:contextualSpacing/>
        <w:jc w:val="both"/>
        <w:rPr>
          <w:rFonts w:ascii="Tahoma" w:hAnsi="Tahoma" w:cs="Tahoma"/>
          <w:sz w:val="20"/>
          <w:szCs w:val="20"/>
        </w:rPr>
      </w:pPr>
      <w:bookmarkStart w:id="15" w:name="_Ref327954355"/>
      <w:bookmarkStart w:id="16" w:name="_Ref273619007"/>
      <w:r w:rsidRPr="00B95E09">
        <w:rPr>
          <w:rFonts w:ascii="Tahoma" w:hAnsi="Tahoma" w:cs="Tahoma"/>
          <w:sz w:val="20"/>
          <w:szCs w:val="20"/>
        </w:rPr>
        <w:t>Исполнитель несёт ответственность за допущенные им при оказании Услуг нарушения законодательства Российской Федерации,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Исполнитель обязуется возместить Заказчику все причиненные убытки.</w:t>
      </w:r>
      <w:bookmarkEnd w:id="15"/>
      <w:r w:rsidRPr="00B95E09">
        <w:rPr>
          <w:rFonts w:ascii="Tahoma" w:hAnsi="Tahoma" w:cs="Tahoma"/>
          <w:sz w:val="20"/>
          <w:szCs w:val="20"/>
        </w:rPr>
        <w:t xml:space="preserve"> </w:t>
      </w:r>
      <w:bookmarkEnd w:id="16"/>
    </w:p>
    <w:p w:rsidR="00464D39" w:rsidRPr="00B95E09" w:rsidRDefault="00464D39" w:rsidP="00535D7B">
      <w:pPr>
        <w:widowControl w:val="0"/>
        <w:numPr>
          <w:ilvl w:val="1"/>
          <w:numId w:val="17"/>
        </w:numPr>
        <w:shd w:val="clear" w:color="auto" w:fill="FFFFFF"/>
        <w:autoSpaceDE w:val="0"/>
        <w:autoSpaceDN w:val="0"/>
        <w:adjustRightInd w:val="0"/>
        <w:spacing w:after="0" w:line="240" w:lineRule="auto"/>
        <w:ind w:left="0"/>
        <w:contextualSpacing/>
        <w:jc w:val="both"/>
        <w:rPr>
          <w:rFonts w:ascii="Tahoma" w:hAnsi="Tahoma" w:cs="Tahoma"/>
          <w:sz w:val="20"/>
          <w:szCs w:val="20"/>
        </w:rPr>
      </w:pPr>
      <w:bookmarkStart w:id="17" w:name="_Ref327954364"/>
      <w:permStart w:id="140248273" w:edGrp="everyone"/>
      <w:permEnd w:id="140248273"/>
      <w:r w:rsidRPr="00B95E09">
        <w:rPr>
          <w:rFonts w:ascii="Tahoma" w:hAnsi="Tahoma" w:cs="Tahoma"/>
          <w:sz w:val="20"/>
          <w:szCs w:val="20"/>
        </w:rPr>
        <w:t>При возникновении пожаров, аварий, несчастных случаев и иных инцидентов с работниками Заказчика, произошедших в процессе оказания Услуг по обстоятельствам, за которые отвечает Исполнитель, Исполнитель обязуется возместить Заказчику причиненные ему убытки.</w:t>
      </w:r>
      <w:bookmarkEnd w:id="17"/>
    </w:p>
    <w:p w:rsidR="00464D39" w:rsidRPr="00B95E09" w:rsidRDefault="00464D39" w:rsidP="00535D7B">
      <w:pPr>
        <w:pStyle w:val="ac"/>
        <w:numPr>
          <w:ilvl w:val="1"/>
          <w:numId w:val="17"/>
        </w:numPr>
        <w:spacing w:after="0" w:line="240" w:lineRule="auto"/>
        <w:ind w:left="0"/>
        <w:jc w:val="both"/>
        <w:rPr>
          <w:rFonts w:ascii="Tahoma" w:hAnsi="Tahoma" w:cs="Tahoma"/>
          <w:szCs w:val="20"/>
        </w:rPr>
      </w:pPr>
      <w:r w:rsidRPr="00B95E09">
        <w:rPr>
          <w:rFonts w:ascii="Tahoma" w:hAnsi="Tahoma" w:cs="Tahoma"/>
          <w:szCs w:val="20"/>
        </w:rPr>
        <w:t>Заказчик имеет право удержать, зачесть и/или иным образом обратить в свою пользу любые суммы, которые Заказчик выставил (начислил или предъявил) Исполнителю, в соответствии с Договором и законодательством РФ, включая неустойки, штрафы, пени и убытки из любых платежей, производимых или причитающихся Исполнителю, путем направления Исполнителю письменного уведомления. С момента получения Исполнителем такого письменного уведомления от Заказчика, соответствующие обязательства Сторон является прекращенным исполнением в соответствующей части.</w:t>
      </w:r>
    </w:p>
    <w:p w:rsidR="00464D39" w:rsidRPr="00B95E09" w:rsidRDefault="00464D39" w:rsidP="00535D7B">
      <w:pPr>
        <w:widowControl w:val="0"/>
        <w:numPr>
          <w:ilvl w:val="1"/>
          <w:numId w:val="17"/>
        </w:numPr>
        <w:shd w:val="clear" w:color="auto" w:fill="FFFFFF"/>
        <w:autoSpaceDE w:val="0"/>
        <w:autoSpaceDN w:val="0"/>
        <w:adjustRightInd w:val="0"/>
        <w:spacing w:after="0" w:line="240" w:lineRule="auto"/>
        <w:ind w:left="0"/>
        <w:contextualSpacing/>
        <w:jc w:val="both"/>
        <w:rPr>
          <w:rFonts w:ascii="Tahoma" w:hAnsi="Tahoma" w:cs="Tahoma"/>
          <w:sz w:val="20"/>
          <w:szCs w:val="20"/>
        </w:rPr>
      </w:pPr>
      <w:r w:rsidRPr="00B95E09">
        <w:rPr>
          <w:rFonts w:ascii="Tahoma" w:hAnsi="Tahoma" w:cs="Tahoma"/>
          <w:sz w:val="20"/>
          <w:szCs w:val="20"/>
        </w:rPr>
        <w:t>Уплата предусмотренн</w:t>
      </w:r>
      <w:r w:rsidRPr="00B95E09">
        <w:rPr>
          <w:rFonts w:ascii="Tahoma" w:hAnsi="Tahoma" w:cs="Tahoma"/>
          <w:color w:val="000000"/>
          <w:sz w:val="20"/>
          <w:szCs w:val="20"/>
        </w:rPr>
        <w:t>ых</w:t>
      </w:r>
      <w:r w:rsidRPr="00B95E09">
        <w:rPr>
          <w:rFonts w:ascii="Tahoma" w:hAnsi="Tahoma" w:cs="Tahoma"/>
          <w:sz w:val="20"/>
          <w:szCs w:val="20"/>
        </w:rPr>
        <w:t xml:space="preserve"> настоящим разделом Договора сумм не освобождает Исполнителя от исполнения обязательств по настоящему Договору. </w:t>
      </w:r>
    </w:p>
    <w:p w:rsidR="00464D39" w:rsidRPr="00B95E09" w:rsidRDefault="00464D39" w:rsidP="00535D7B">
      <w:pPr>
        <w:widowControl w:val="0"/>
        <w:numPr>
          <w:ilvl w:val="1"/>
          <w:numId w:val="17"/>
        </w:numPr>
        <w:shd w:val="clear" w:color="auto" w:fill="FFFFFF"/>
        <w:autoSpaceDE w:val="0"/>
        <w:autoSpaceDN w:val="0"/>
        <w:adjustRightInd w:val="0"/>
        <w:spacing w:after="0" w:line="240" w:lineRule="auto"/>
        <w:ind w:left="0"/>
        <w:contextualSpacing/>
        <w:jc w:val="both"/>
        <w:rPr>
          <w:rFonts w:ascii="Tahoma" w:hAnsi="Tahoma" w:cs="Tahoma"/>
          <w:sz w:val="20"/>
          <w:szCs w:val="20"/>
        </w:rPr>
      </w:pPr>
      <w:r w:rsidRPr="00B95E09">
        <w:rPr>
          <w:rFonts w:ascii="Tahoma" w:hAnsi="Tahoma" w:cs="Tahoma"/>
          <w:sz w:val="20"/>
          <w:szCs w:val="20"/>
        </w:rPr>
        <w:t>Убытки, причиненные Исполнителем Заказчику, подлежат возмещению Исполнителем в полном размере сверх неустойки, взыскиваемой за нарушение Исполнителем своих обязательств по настоящему Договору.</w:t>
      </w:r>
    </w:p>
    <w:p w:rsidR="00464D39" w:rsidRPr="00B95E09" w:rsidRDefault="00464D39" w:rsidP="00535D7B">
      <w:pPr>
        <w:pStyle w:val="ac"/>
        <w:numPr>
          <w:ilvl w:val="1"/>
          <w:numId w:val="17"/>
        </w:numPr>
        <w:spacing w:after="0" w:line="240" w:lineRule="auto"/>
        <w:ind w:left="0"/>
        <w:jc w:val="both"/>
        <w:rPr>
          <w:rFonts w:ascii="Tahoma" w:hAnsi="Tahoma" w:cs="Tahoma"/>
          <w:szCs w:val="20"/>
        </w:rPr>
      </w:pPr>
      <w:r w:rsidRPr="00B95E09">
        <w:rPr>
          <w:rFonts w:ascii="Tahoma" w:hAnsi="Tahoma" w:cs="Tahoma"/>
          <w:szCs w:val="20"/>
        </w:rPr>
        <w:t>Заказчик вправе предоставить Исполнителю отсрочку или рассрочку уплаты неустойки, штрафов, пеней, убытков или иных денежных средств, причитающихся Заказчику в соответствии с Договором.</w:t>
      </w:r>
      <w:permStart w:id="1701272624" w:edGrp="everyone"/>
    </w:p>
    <w:permEnd w:id="1701272624"/>
    <w:p w:rsidR="00464D39" w:rsidRPr="00B95E09" w:rsidRDefault="00464D39" w:rsidP="00535D7B">
      <w:pPr>
        <w:pStyle w:val="ac"/>
        <w:numPr>
          <w:ilvl w:val="1"/>
          <w:numId w:val="17"/>
        </w:numPr>
        <w:spacing w:after="0" w:line="240" w:lineRule="auto"/>
        <w:ind w:left="0"/>
        <w:jc w:val="both"/>
        <w:rPr>
          <w:rFonts w:ascii="Tahoma" w:hAnsi="Tahoma" w:cs="Tahoma"/>
          <w:szCs w:val="20"/>
        </w:rPr>
      </w:pPr>
      <w:r w:rsidRPr="00B95E09">
        <w:rPr>
          <w:rFonts w:ascii="Tahoma" w:hAnsi="Tahoma" w:cs="Tahoma"/>
          <w:szCs w:val="20"/>
        </w:rPr>
        <w:t xml:space="preserve"> Настоящим Стороны договорились о том, что </w:t>
      </w:r>
      <w:proofErr w:type="gramStart"/>
      <w:r w:rsidRPr="00B95E09">
        <w:rPr>
          <w:rFonts w:ascii="Tahoma" w:hAnsi="Tahoma" w:cs="Tahoma"/>
          <w:szCs w:val="20"/>
        </w:rPr>
        <w:t>неосуществление  Заказчиком</w:t>
      </w:r>
      <w:proofErr w:type="gramEnd"/>
      <w:r w:rsidRPr="00B95E09">
        <w:rPr>
          <w:rFonts w:ascii="Tahoma" w:hAnsi="Tahoma" w:cs="Tahoma"/>
          <w:szCs w:val="20"/>
        </w:rPr>
        <w:t xml:space="preserve"> своего  права  по Договору при наступлении обстоятельств, служащих основанием для осуществления такого права, не  является отказом от осуществления права, и не лишает Заказчика права на осуществление своего права по Договору по тем же основаниям.</w:t>
      </w:r>
    </w:p>
    <w:p w:rsidR="00464D39" w:rsidRPr="00B95E09" w:rsidRDefault="00464D39" w:rsidP="00535D7B">
      <w:pPr>
        <w:pStyle w:val="ac"/>
        <w:spacing w:after="0" w:line="240" w:lineRule="auto"/>
        <w:ind w:left="0"/>
        <w:jc w:val="both"/>
        <w:rPr>
          <w:rFonts w:ascii="Tahoma" w:hAnsi="Tahoma" w:cs="Tahoma"/>
          <w:szCs w:val="20"/>
        </w:rPr>
      </w:pPr>
      <w:r w:rsidRPr="00B95E09">
        <w:rPr>
          <w:rFonts w:ascii="Tahoma" w:hAnsi="Tahoma" w:cs="Tahoma"/>
          <w:szCs w:val="20"/>
        </w:rPr>
        <w:t xml:space="preserve"> </w:t>
      </w:r>
    </w:p>
    <w:p w:rsidR="00464D39" w:rsidRPr="00B95E09" w:rsidRDefault="00464D39" w:rsidP="00535D7B">
      <w:pPr>
        <w:pStyle w:val="3"/>
        <w:keepNext w:val="0"/>
        <w:keepLines w:val="0"/>
        <w:widowControl w:val="0"/>
        <w:numPr>
          <w:ilvl w:val="0"/>
          <w:numId w:val="12"/>
        </w:numPr>
        <w:spacing w:before="0" w:line="240" w:lineRule="auto"/>
        <w:ind w:left="0" w:firstLine="0"/>
        <w:contextualSpacing/>
        <w:jc w:val="both"/>
        <w:rPr>
          <w:rFonts w:ascii="Tahoma" w:hAnsi="Tahoma" w:cs="Tahoma"/>
          <w:bCs w:val="0"/>
          <w:color w:val="000000" w:themeColor="text1"/>
          <w:sz w:val="20"/>
          <w:szCs w:val="20"/>
        </w:rPr>
      </w:pPr>
      <w:r w:rsidRPr="00B95E09">
        <w:rPr>
          <w:rFonts w:ascii="Tahoma" w:hAnsi="Tahoma" w:cs="Tahoma"/>
          <w:bCs w:val="0"/>
          <w:color w:val="000000" w:themeColor="text1"/>
          <w:sz w:val="20"/>
          <w:szCs w:val="20"/>
        </w:rPr>
        <w:t>Форс-мажор</w:t>
      </w:r>
    </w:p>
    <w:p w:rsidR="0092122B" w:rsidRDefault="00464D39" w:rsidP="00535D7B">
      <w:pPr>
        <w:pStyle w:val="ac"/>
        <w:numPr>
          <w:ilvl w:val="0"/>
          <w:numId w:val="18"/>
        </w:numPr>
        <w:spacing w:after="0" w:line="240" w:lineRule="auto"/>
        <w:ind w:left="0" w:firstLine="0"/>
        <w:jc w:val="both"/>
        <w:rPr>
          <w:rFonts w:ascii="Tahoma" w:eastAsiaTheme="majorEastAsia" w:hAnsi="Tahoma" w:cs="Tahoma"/>
          <w:bCs/>
          <w:szCs w:val="20"/>
        </w:rPr>
      </w:pPr>
      <w:r w:rsidRPr="0092122B">
        <w:rPr>
          <w:rFonts w:ascii="Tahoma" w:hAnsi="Tahoma" w:cs="Tahoma"/>
          <w:szCs w:val="20"/>
        </w:rPr>
        <w:t xml:space="preserve">Стороны освобождаются </w:t>
      </w:r>
      <w:r w:rsidRPr="0092122B">
        <w:rPr>
          <w:rFonts w:ascii="Tahoma" w:eastAsiaTheme="majorEastAsia" w:hAnsi="Tahoma" w:cs="Tahoma"/>
          <w:bCs/>
          <w:szCs w:val="20"/>
        </w:rPr>
        <w:t>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rsidR="0092122B" w:rsidRDefault="00464D39" w:rsidP="00535D7B">
      <w:pPr>
        <w:pStyle w:val="ac"/>
        <w:numPr>
          <w:ilvl w:val="0"/>
          <w:numId w:val="18"/>
        </w:numPr>
        <w:spacing w:after="0" w:line="240" w:lineRule="auto"/>
        <w:ind w:left="0" w:firstLine="0"/>
        <w:jc w:val="both"/>
        <w:rPr>
          <w:rFonts w:ascii="Tahoma" w:eastAsiaTheme="majorEastAsia" w:hAnsi="Tahoma" w:cs="Tahoma"/>
          <w:bCs/>
          <w:szCs w:val="20"/>
        </w:rPr>
      </w:pPr>
      <w:r w:rsidRPr="0092122B">
        <w:rPr>
          <w:rFonts w:ascii="Tahoma" w:hAnsi="Tahoma" w:cs="Tahoma"/>
          <w:szCs w:val="20"/>
        </w:rPr>
        <w:t xml:space="preserve">Под обстоятельствами непреодолимой силы (форс-мажорные обстоятельства) </w:t>
      </w:r>
      <w:r w:rsidRPr="0092122B">
        <w:rPr>
          <w:rFonts w:ascii="Tahoma" w:eastAsiaTheme="majorEastAsia" w:hAnsi="Tahoma" w:cs="Tahoma"/>
          <w:bCs/>
          <w:szCs w:val="20"/>
        </w:rPr>
        <w:t xml:space="preserve">понимаются такие обстоятельства, которые возникли после заключения настоящего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(пожары, наводнения, землетрясения, ураганы, снежные завалы, молния, оползни и другие стихийные бедствия); техногенные катастрофы;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w:t>
      </w:r>
      <w:r w:rsidRPr="0092122B">
        <w:rPr>
          <w:rFonts w:ascii="Tahoma" w:eastAsiaTheme="majorEastAsia" w:hAnsi="Tahoma" w:cs="Tahoma"/>
          <w:bCs/>
          <w:szCs w:val="20"/>
        </w:rPr>
        <w:lastRenderedPageBreak/>
        <w:t>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rsidR="0092122B" w:rsidRPr="0092122B" w:rsidRDefault="00464D39" w:rsidP="00535D7B">
      <w:pPr>
        <w:pStyle w:val="ac"/>
        <w:numPr>
          <w:ilvl w:val="0"/>
          <w:numId w:val="18"/>
        </w:numPr>
        <w:spacing w:after="0" w:line="240" w:lineRule="auto"/>
        <w:ind w:left="0" w:firstLine="0"/>
        <w:jc w:val="both"/>
        <w:rPr>
          <w:rFonts w:ascii="Tahoma" w:eastAsiaTheme="majorEastAsia" w:hAnsi="Tahoma" w:cs="Tahoma"/>
          <w:bCs/>
          <w:szCs w:val="20"/>
        </w:rPr>
      </w:pPr>
      <w:r w:rsidRPr="0092122B">
        <w:rPr>
          <w:rFonts w:ascii="Tahoma" w:hAnsi="Tahoma" w:cs="Tahoma"/>
          <w:szCs w:val="20"/>
        </w:rPr>
        <w:t>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r w:rsidR="0092122B">
        <w:rPr>
          <w:rFonts w:ascii="Tahoma" w:hAnsi="Tahoma" w:cs="Tahoma"/>
          <w:szCs w:val="20"/>
        </w:rPr>
        <w:t>.</w:t>
      </w:r>
    </w:p>
    <w:p w:rsidR="0092122B" w:rsidRPr="0092122B" w:rsidRDefault="00464D39" w:rsidP="00535D7B">
      <w:pPr>
        <w:pStyle w:val="ac"/>
        <w:numPr>
          <w:ilvl w:val="0"/>
          <w:numId w:val="18"/>
        </w:numPr>
        <w:spacing w:after="0" w:line="240" w:lineRule="auto"/>
        <w:ind w:left="0" w:firstLine="0"/>
        <w:jc w:val="both"/>
        <w:rPr>
          <w:rFonts w:ascii="Tahoma" w:eastAsiaTheme="majorEastAsia" w:hAnsi="Tahoma" w:cs="Tahoma"/>
          <w:bCs/>
          <w:szCs w:val="20"/>
        </w:rPr>
      </w:pPr>
      <w:r w:rsidRPr="0092122B">
        <w:rPr>
          <w:rFonts w:ascii="Tahoma" w:hAnsi="Tahoma" w:cs="Tahoma"/>
          <w:szCs w:val="20"/>
        </w:rPr>
        <w:t>При наступлении обстоятельств, указанных в п.8.2. Договора, каждая Сторона должна без промедления, но не позднее 5 (пяти) рабочих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rsidR="0092122B" w:rsidRPr="0092122B" w:rsidRDefault="00464D39" w:rsidP="00535D7B">
      <w:pPr>
        <w:pStyle w:val="ac"/>
        <w:numPr>
          <w:ilvl w:val="0"/>
          <w:numId w:val="18"/>
        </w:numPr>
        <w:spacing w:after="0" w:line="240" w:lineRule="auto"/>
        <w:ind w:left="0" w:firstLine="0"/>
        <w:jc w:val="both"/>
        <w:rPr>
          <w:rFonts w:ascii="Tahoma" w:eastAsiaTheme="majorEastAsia" w:hAnsi="Tahoma" w:cs="Tahoma"/>
          <w:bCs/>
          <w:szCs w:val="20"/>
        </w:rPr>
      </w:pPr>
      <w:r w:rsidRPr="0092122B">
        <w:rPr>
          <w:rFonts w:ascii="Tahoma" w:hAnsi="Tahoma" w:cs="Tahoma"/>
          <w:szCs w:val="20"/>
        </w:rPr>
        <w:t>Сторона, не направившая либо несвоевременно направившая извещение, предусмотренное в п.8.4. Договора, обязана возместить другой Стороне причиненные такой просрочкой убытки.</w:t>
      </w:r>
    </w:p>
    <w:p w:rsidR="0092122B" w:rsidRPr="0092122B" w:rsidRDefault="00464D39" w:rsidP="00535D7B">
      <w:pPr>
        <w:pStyle w:val="ac"/>
        <w:numPr>
          <w:ilvl w:val="0"/>
          <w:numId w:val="18"/>
        </w:numPr>
        <w:spacing w:after="0" w:line="240" w:lineRule="auto"/>
        <w:ind w:left="0" w:firstLine="0"/>
        <w:jc w:val="both"/>
        <w:rPr>
          <w:rFonts w:ascii="Tahoma" w:eastAsiaTheme="majorEastAsia" w:hAnsi="Tahoma" w:cs="Tahoma"/>
          <w:bCs/>
          <w:szCs w:val="20"/>
        </w:rPr>
      </w:pPr>
      <w:proofErr w:type="spellStart"/>
      <w:r w:rsidRPr="0092122B">
        <w:rPr>
          <w:rFonts w:ascii="Tahoma" w:hAnsi="Tahoma" w:cs="Tahoma"/>
          <w:szCs w:val="20"/>
        </w:rPr>
        <w:t>Неуведомление</w:t>
      </w:r>
      <w:proofErr w:type="spellEnd"/>
      <w:r w:rsidRPr="0092122B">
        <w:rPr>
          <w:rFonts w:ascii="Tahoma" w:hAnsi="Tahoma" w:cs="Tahoma"/>
          <w:szCs w:val="20"/>
        </w:rPr>
        <w:t xml:space="preserve">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rsidR="0092122B" w:rsidRPr="0092122B" w:rsidRDefault="00464D39" w:rsidP="00535D7B">
      <w:pPr>
        <w:pStyle w:val="ac"/>
        <w:numPr>
          <w:ilvl w:val="0"/>
          <w:numId w:val="18"/>
        </w:numPr>
        <w:spacing w:after="0" w:line="240" w:lineRule="auto"/>
        <w:ind w:left="0" w:firstLine="0"/>
        <w:jc w:val="both"/>
        <w:rPr>
          <w:rFonts w:ascii="Tahoma" w:eastAsiaTheme="majorEastAsia" w:hAnsi="Tahoma" w:cs="Tahoma"/>
          <w:bCs/>
          <w:szCs w:val="20"/>
        </w:rPr>
      </w:pPr>
      <w:r w:rsidRPr="0092122B">
        <w:rPr>
          <w:rFonts w:ascii="Tahoma" w:hAnsi="Tahoma" w:cs="Tahoma"/>
          <w:szCs w:val="20"/>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rsidR="00464D39" w:rsidRPr="0092122B" w:rsidRDefault="00464D39" w:rsidP="00535D7B">
      <w:pPr>
        <w:pStyle w:val="ac"/>
        <w:numPr>
          <w:ilvl w:val="0"/>
          <w:numId w:val="18"/>
        </w:numPr>
        <w:spacing w:after="0" w:line="240" w:lineRule="auto"/>
        <w:ind w:left="0" w:firstLine="0"/>
        <w:jc w:val="both"/>
        <w:rPr>
          <w:rFonts w:ascii="Tahoma" w:eastAsiaTheme="majorEastAsia" w:hAnsi="Tahoma" w:cs="Tahoma"/>
          <w:bCs/>
          <w:szCs w:val="20"/>
        </w:rPr>
      </w:pPr>
      <w:r w:rsidRPr="0092122B">
        <w:rPr>
          <w:rFonts w:ascii="Tahoma" w:hAnsi="Tahoma" w:cs="Tahoma"/>
          <w:szCs w:val="20"/>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rsidR="00464D39" w:rsidRPr="00B95E09" w:rsidRDefault="00464D39" w:rsidP="00535D7B">
      <w:pPr>
        <w:pStyle w:val="3"/>
        <w:keepNext w:val="0"/>
        <w:keepLines w:val="0"/>
        <w:widowControl w:val="0"/>
        <w:spacing w:before="0" w:line="240" w:lineRule="auto"/>
        <w:contextualSpacing/>
        <w:jc w:val="both"/>
        <w:rPr>
          <w:rFonts w:ascii="Tahoma" w:hAnsi="Tahoma" w:cs="Tahoma"/>
          <w:bCs w:val="0"/>
          <w:color w:val="000000" w:themeColor="text1"/>
          <w:sz w:val="20"/>
          <w:szCs w:val="20"/>
        </w:rPr>
      </w:pPr>
    </w:p>
    <w:p w:rsidR="00464D39" w:rsidRPr="00B95E09" w:rsidRDefault="00464D39" w:rsidP="00535D7B">
      <w:pPr>
        <w:pStyle w:val="3"/>
        <w:keepNext w:val="0"/>
        <w:keepLines w:val="0"/>
        <w:widowControl w:val="0"/>
        <w:numPr>
          <w:ilvl w:val="0"/>
          <w:numId w:val="12"/>
        </w:numPr>
        <w:spacing w:before="0" w:line="240" w:lineRule="auto"/>
        <w:ind w:left="0" w:firstLine="0"/>
        <w:contextualSpacing/>
        <w:jc w:val="both"/>
        <w:rPr>
          <w:rFonts w:ascii="Tahoma" w:hAnsi="Tahoma" w:cs="Tahoma"/>
          <w:bCs w:val="0"/>
          <w:color w:val="000000" w:themeColor="text1"/>
          <w:sz w:val="20"/>
          <w:szCs w:val="20"/>
        </w:rPr>
      </w:pPr>
      <w:r w:rsidRPr="00B95E09">
        <w:rPr>
          <w:rFonts w:ascii="Tahoma" w:hAnsi="Tahoma" w:cs="Tahoma"/>
          <w:bCs w:val="0"/>
          <w:color w:val="000000" w:themeColor="text1"/>
          <w:sz w:val="20"/>
          <w:szCs w:val="20"/>
        </w:rPr>
        <w:t>Порядок разрешения споров</w:t>
      </w:r>
    </w:p>
    <w:p w:rsidR="00464D39" w:rsidRPr="00B95E09" w:rsidRDefault="00464D39" w:rsidP="00535D7B">
      <w:pPr>
        <w:pStyle w:val="ConsPlusNormal"/>
        <w:numPr>
          <w:ilvl w:val="1"/>
          <w:numId w:val="19"/>
        </w:numPr>
        <w:ind w:left="0"/>
        <w:jc w:val="both"/>
        <w:rPr>
          <w:i w:val="0"/>
        </w:rPr>
      </w:pPr>
      <w:r w:rsidRPr="00B95E09">
        <w:rPr>
          <w:i w:val="0"/>
        </w:rPr>
        <w:t>Отношения Сторон по Договору, касающиеся его исполнения, нарушения, прекращения или недействительности, в том числе не урегулированные Договором, регламентируются законодательством Российской Федерации.</w:t>
      </w:r>
    </w:p>
    <w:p w:rsidR="00464D39" w:rsidRPr="00B95E09" w:rsidRDefault="00464D39" w:rsidP="00535D7B">
      <w:pPr>
        <w:pStyle w:val="ConsPlusNormal"/>
        <w:numPr>
          <w:ilvl w:val="1"/>
          <w:numId w:val="19"/>
        </w:numPr>
        <w:ind w:left="0"/>
        <w:jc w:val="both"/>
        <w:rPr>
          <w:i w:val="0"/>
        </w:rPr>
      </w:pPr>
      <w:r w:rsidRPr="00B95E09">
        <w:rPr>
          <w:i w:val="0"/>
        </w:rPr>
        <w:t xml:space="preserve">Все споры, разногласия или требования, возникающие между Сторонами из Договора или в связи с ним, в том числе касающиеся его исполнения или нарушения, разрешаются в претензионном порядке. Претензия направляется Стороне по Договору с приложением подтверждающих заявленные требования документов. Срок рассмотрения претензий - </w:t>
      </w:r>
      <w:permStart w:id="1363176670" w:edGrp="everyone"/>
      <w:r w:rsidRPr="00B95E09">
        <w:rPr>
          <w:i w:val="0"/>
        </w:rPr>
        <w:t>10 (десять)</w:t>
      </w:r>
      <w:permEnd w:id="1363176670"/>
      <w:r w:rsidRPr="00B95E09">
        <w:rPr>
          <w:i w:val="0"/>
        </w:rPr>
        <w:t xml:space="preserve"> рабочих дней с момента ее получения.</w:t>
      </w:r>
    </w:p>
    <w:p w:rsidR="00464D39" w:rsidRPr="00B95E09" w:rsidRDefault="00464D39" w:rsidP="00535D7B">
      <w:pPr>
        <w:widowControl w:val="0"/>
        <w:numPr>
          <w:ilvl w:val="1"/>
          <w:numId w:val="19"/>
        </w:numPr>
        <w:autoSpaceDE w:val="0"/>
        <w:autoSpaceDN w:val="0"/>
        <w:adjustRightInd w:val="0"/>
        <w:spacing w:after="0" w:line="240" w:lineRule="auto"/>
        <w:ind w:left="0"/>
        <w:contextualSpacing/>
        <w:jc w:val="both"/>
        <w:rPr>
          <w:rFonts w:ascii="Tahoma" w:hAnsi="Tahoma" w:cs="Tahoma"/>
          <w:bCs/>
          <w:sz w:val="20"/>
          <w:szCs w:val="20"/>
        </w:rPr>
      </w:pPr>
      <w:r w:rsidRPr="00B95E09">
        <w:rPr>
          <w:rFonts w:ascii="Tahoma" w:hAnsi="Tahoma" w:cs="Tahoma"/>
          <w:sz w:val="20"/>
          <w:szCs w:val="20"/>
        </w:rPr>
        <w:t xml:space="preserve">Споры, разногласия или требования, не урегулированные в претензионном порядке, передаются на разрешение в арбитражный суд </w:t>
      </w:r>
      <w:permStart w:id="1996248239" w:edGrp="everyone"/>
      <w:r w:rsidR="00946B98">
        <w:rPr>
          <w:rFonts w:ascii="Tahoma" w:hAnsi="Tahoma" w:cs="Tahoma"/>
          <w:sz w:val="20"/>
          <w:szCs w:val="20"/>
        </w:rPr>
        <w:t>Оренбургской области</w:t>
      </w:r>
      <w:r w:rsidRPr="00B95E09">
        <w:rPr>
          <w:rFonts w:ascii="Tahoma" w:hAnsi="Tahoma" w:cs="Tahoma"/>
          <w:sz w:val="20"/>
          <w:szCs w:val="20"/>
        </w:rPr>
        <w:t>.</w:t>
      </w:r>
      <w:permEnd w:id="1996248239"/>
    </w:p>
    <w:p w:rsidR="00464D39" w:rsidRPr="00B95E09" w:rsidRDefault="00464D39" w:rsidP="00535D7B">
      <w:pPr>
        <w:widowControl w:val="0"/>
        <w:autoSpaceDE w:val="0"/>
        <w:autoSpaceDN w:val="0"/>
        <w:adjustRightInd w:val="0"/>
        <w:spacing w:after="0" w:line="240" w:lineRule="auto"/>
        <w:contextualSpacing/>
        <w:jc w:val="both"/>
        <w:rPr>
          <w:rFonts w:ascii="Tahoma" w:hAnsi="Tahoma" w:cs="Tahoma"/>
          <w:bCs/>
          <w:sz w:val="20"/>
          <w:szCs w:val="20"/>
        </w:rPr>
      </w:pPr>
    </w:p>
    <w:p w:rsidR="00464D39" w:rsidRPr="00B95E09" w:rsidRDefault="00464D39" w:rsidP="00535D7B">
      <w:pPr>
        <w:pStyle w:val="3"/>
        <w:keepNext w:val="0"/>
        <w:keepLines w:val="0"/>
        <w:widowControl w:val="0"/>
        <w:numPr>
          <w:ilvl w:val="0"/>
          <w:numId w:val="12"/>
        </w:numPr>
        <w:spacing w:before="0" w:line="240" w:lineRule="auto"/>
        <w:ind w:left="0" w:firstLine="0"/>
        <w:contextualSpacing/>
        <w:jc w:val="both"/>
        <w:rPr>
          <w:rFonts w:ascii="Tahoma" w:hAnsi="Tahoma" w:cs="Tahoma"/>
          <w:bCs w:val="0"/>
          <w:color w:val="000000" w:themeColor="text1"/>
          <w:sz w:val="20"/>
          <w:szCs w:val="20"/>
        </w:rPr>
      </w:pPr>
      <w:r w:rsidRPr="00B95E09">
        <w:rPr>
          <w:rFonts w:ascii="Tahoma" w:hAnsi="Tahoma" w:cs="Tahoma"/>
          <w:bCs w:val="0"/>
          <w:color w:val="000000" w:themeColor="text1"/>
          <w:sz w:val="20"/>
          <w:szCs w:val="20"/>
        </w:rPr>
        <w:t>Основания изменения и расторжения Договора</w:t>
      </w:r>
    </w:p>
    <w:p w:rsidR="00464D39" w:rsidRPr="00B95E09" w:rsidRDefault="00464D39" w:rsidP="00535D7B">
      <w:pPr>
        <w:widowControl w:val="0"/>
        <w:numPr>
          <w:ilvl w:val="1"/>
          <w:numId w:val="20"/>
        </w:numPr>
        <w:shd w:val="clear" w:color="auto" w:fill="FFFFFF"/>
        <w:autoSpaceDE w:val="0"/>
        <w:autoSpaceDN w:val="0"/>
        <w:adjustRightInd w:val="0"/>
        <w:spacing w:after="0" w:line="240" w:lineRule="auto"/>
        <w:contextualSpacing/>
        <w:jc w:val="both"/>
        <w:rPr>
          <w:rFonts w:ascii="Tahoma" w:hAnsi="Tahoma" w:cs="Tahoma"/>
          <w:sz w:val="20"/>
          <w:szCs w:val="20"/>
        </w:rPr>
      </w:pPr>
      <w:r w:rsidRPr="00B95E09">
        <w:rPr>
          <w:rFonts w:ascii="Tahoma" w:hAnsi="Tahoma" w:cs="Tahoma"/>
          <w:sz w:val="20"/>
          <w:szCs w:val="20"/>
        </w:rPr>
        <w:t>Все изменения и дополнения к Договору считаются действительными, если они оформлены в виде дополнительных соглашений к настоящему Договору, подписанных полномочными представителями Исполнителя и Заказчика.</w:t>
      </w:r>
    </w:p>
    <w:p w:rsidR="00464D39" w:rsidRPr="00B95E09" w:rsidRDefault="00464D39" w:rsidP="00535D7B">
      <w:pPr>
        <w:widowControl w:val="0"/>
        <w:numPr>
          <w:ilvl w:val="1"/>
          <w:numId w:val="20"/>
        </w:numPr>
        <w:shd w:val="clear" w:color="auto" w:fill="FFFFFF"/>
        <w:autoSpaceDE w:val="0"/>
        <w:autoSpaceDN w:val="0"/>
        <w:adjustRightInd w:val="0"/>
        <w:spacing w:after="0" w:line="240" w:lineRule="auto"/>
        <w:contextualSpacing/>
        <w:jc w:val="both"/>
        <w:rPr>
          <w:rFonts w:ascii="Tahoma" w:hAnsi="Tahoma" w:cs="Tahoma"/>
          <w:sz w:val="20"/>
          <w:szCs w:val="20"/>
        </w:rPr>
      </w:pPr>
      <w:r w:rsidRPr="00B95E09">
        <w:rPr>
          <w:rFonts w:ascii="Tahoma" w:hAnsi="Tahoma" w:cs="Tahoma"/>
          <w:sz w:val="20"/>
          <w:szCs w:val="20"/>
        </w:rPr>
        <w:t>Об изменении адреса или платежных реквизитов какой-либо Стороны другая Сторона должна быть письменно уведомлена об этом в течение 10 дней с момента таких изменений.</w:t>
      </w:r>
    </w:p>
    <w:p w:rsidR="00464D39" w:rsidRPr="00B95E09" w:rsidRDefault="00464D39" w:rsidP="00535D7B">
      <w:pPr>
        <w:widowControl w:val="0"/>
        <w:numPr>
          <w:ilvl w:val="1"/>
          <w:numId w:val="20"/>
        </w:numPr>
        <w:shd w:val="clear" w:color="auto" w:fill="FFFFFF"/>
        <w:autoSpaceDE w:val="0"/>
        <w:autoSpaceDN w:val="0"/>
        <w:adjustRightInd w:val="0"/>
        <w:spacing w:after="0" w:line="240" w:lineRule="auto"/>
        <w:contextualSpacing/>
        <w:jc w:val="both"/>
        <w:rPr>
          <w:rFonts w:ascii="Tahoma" w:hAnsi="Tahoma" w:cs="Tahoma"/>
          <w:sz w:val="20"/>
          <w:szCs w:val="20"/>
        </w:rPr>
      </w:pPr>
      <w:r w:rsidRPr="00B95E09">
        <w:rPr>
          <w:rFonts w:ascii="Tahoma" w:hAnsi="Tahoma" w:cs="Tahoma"/>
          <w:sz w:val="20"/>
          <w:szCs w:val="20"/>
        </w:rPr>
        <w:t>Договор может быть изменен или прекращен:</w:t>
      </w:r>
    </w:p>
    <w:p w:rsidR="00464D39" w:rsidRPr="00B95E09" w:rsidRDefault="00464D39" w:rsidP="00535D7B">
      <w:pPr>
        <w:pStyle w:val="ConsPlusNormal"/>
        <w:numPr>
          <w:ilvl w:val="0"/>
          <w:numId w:val="6"/>
        </w:numPr>
        <w:ind w:left="0" w:firstLine="0"/>
        <w:jc w:val="both"/>
        <w:rPr>
          <w:i w:val="0"/>
        </w:rPr>
      </w:pPr>
      <w:r w:rsidRPr="00B95E09">
        <w:rPr>
          <w:i w:val="0"/>
        </w:rPr>
        <w:t xml:space="preserve">по соглашению Сторон, совершенному исключительно в форме дополнительного соглашения к настоящему Договору, подписанному надлежащим образом уполномоченными на то представителями Сторон, протоколы совещаний, </w:t>
      </w:r>
      <w:proofErr w:type="gramStart"/>
      <w:r w:rsidRPr="00B95E09">
        <w:rPr>
          <w:i w:val="0"/>
        </w:rPr>
        <w:t>письма и иные документы</w:t>
      </w:r>
      <w:proofErr w:type="gramEnd"/>
      <w:r w:rsidRPr="00B95E09">
        <w:rPr>
          <w:i w:val="0"/>
        </w:rPr>
        <w:t xml:space="preserve"> оформляемые Сторонами при исполнении настоящего Договора не могут изменять положения настоящего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w:t>
      </w:r>
      <w:proofErr w:type="gramStart"/>
      <w:r w:rsidRPr="00B95E09">
        <w:rPr>
          <w:i w:val="0"/>
        </w:rPr>
        <w:t>Исполнитель  не</w:t>
      </w:r>
      <w:proofErr w:type="gramEnd"/>
      <w:r w:rsidRPr="00B95E09">
        <w:rPr>
          <w:i w:val="0"/>
        </w:rPr>
        <w:t xml:space="preserve"> вправе прекращать оказания Услуг до подписания двухстороннего соглашения о расторжении Договора;</w:t>
      </w:r>
    </w:p>
    <w:p w:rsidR="00464D39" w:rsidRPr="00B95E09" w:rsidRDefault="00464D39" w:rsidP="00535D7B">
      <w:pPr>
        <w:pStyle w:val="ConsPlusNormal"/>
        <w:numPr>
          <w:ilvl w:val="0"/>
          <w:numId w:val="6"/>
        </w:numPr>
        <w:ind w:left="0" w:firstLine="0"/>
        <w:jc w:val="both"/>
        <w:rPr>
          <w:i w:val="0"/>
        </w:rPr>
      </w:pPr>
      <w:r w:rsidRPr="00B95E09">
        <w:rPr>
          <w:i w:val="0"/>
        </w:rPr>
        <w:t>на основании решения суда по требованию одной из Сторон в случаях, предусмотренных Договором или действующим законодательством Российской Федерации;</w:t>
      </w:r>
    </w:p>
    <w:p w:rsidR="00464D39" w:rsidRPr="00B95E09" w:rsidRDefault="00464D39" w:rsidP="00535D7B">
      <w:pPr>
        <w:pStyle w:val="ConsPlusNormal"/>
        <w:numPr>
          <w:ilvl w:val="0"/>
          <w:numId w:val="6"/>
        </w:numPr>
        <w:ind w:left="0" w:firstLine="0"/>
        <w:jc w:val="both"/>
        <w:rPr>
          <w:i w:val="0"/>
        </w:rPr>
      </w:pPr>
      <w:r w:rsidRPr="00B95E09">
        <w:rPr>
          <w:i w:val="0"/>
        </w:rPr>
        <w:t xml:space="preserve"> в одностороннем порядке по требованию одной из Сторон в случаях и порядке, предусмотренных настоящим Договором. </w:t>
      </w:r>
    </w:p>
    <w:p w:rsidR="00464D39" w:rsidRPr="00B95E09" w:rsidRDefault="00464D39" w:rsidP="00535D7B">
      <w:pPr>
        <w:widowControl w:val="0"/>
        <w:numPr>
          <w:ilvl w:val="1"/>
          <w:numId w:val="20"/>
        </w:numPr>
        <w:shd w:val="clear" w:color="auto" w:fill="FFFFFF"/>
        <w:autoSpaceDE w:val="0"/>
        <w:autoSpaceDN w:val="0"/>
        <w:adjustRightInd w:val="0"/>
        <w:spacing w:after="0" w:line="240" w:lineRule="auto"/>
        <w:contextualSpacing/>
        <w:jc w:val="both"/>
        <w:rPr>
          <w:rFonts w:ascii="Tahoma" w:hAnsi="Tahoma" w:cs="Tahoma"/>
          <w:sz w:val="20"/>
          <w:szCs w:val="20"/>
        </w:rPr>
      </w:pPr>
      <w:r w:rsidRPr="00B95E09">
        <w:rPr>
          <w:rFonts w:ascii="Tahoma" w:hAnsi="Tahoma" w:cs="Tahoma"/>
          <w:b/>
          <w:sz w:val="20"/>
          <w:szCs w:val="20"/>
        </w:rPr>
        <w:t>Отказ от исполнения Договора по инициативе Исполнителя.</w:t>
      </w:r>
    </w:p>
    <w:p w:rsidR="00374F83" w:rsidRDefault="00464D39" w:rsidP="00535D7B">
      <w:pPr>
        <w:pStyle w:val="ac"/>
        <w:widowControl w:val="0"/>
        <w:numPr>
          <w:ilvl w:val="0"/>
          <w:numId w:val="21"/>
        </w:numPr>
        <w:shd w:val="clear" w:color="auto" w:fill="FFFFFF"/>
        <w:tabs>
          <w:tab w:val="num" w:pos="567"/>
          <w:tab w:val="num" w:pos="2160"/>
        </w:tabs>
        <w:autoSpaceDE w:val="0"/>
        <w:autoSpaceDN w:val="0"/>
        <w:adjustRightInd w:val="0"/>
        <w:spacing w:after="0" w:line="240" w:lineRule="auto"/>
        <w:ind w:left="0" w:firstLine="0"/>
        <w:jc w:val="both"/>
        <w:rPr>
          <w:rFonts w:ascii="Tahoma" w:hAnsi="Tahoma" w:cs="Tahoma"/>
          <w:szCs w:val="20"/>
        </w:rPr>
      </w:pPr>
      <w:permStart w:id="1234794458" w:edGrp="everyone"/>
      <w:r w:rsidRPr="00374F83">
        <w:rPr>
          <w:rFonts w:ascii="Tahoma" w:hAnsi="Tahoma" w:cs="Tahoma"/>
          <w:szCs w:val="20"/>
        </w:rPr>
        <w:t>Исполнитель вправе отказаться от исполнения настоящего Договора исключительно, при условии выплаты Заказчику компенсации в размере _____________ рублей/ 30 % от Цены Услуг.</w:t>
      </w:r>
      <w:permStart w:id="21773569" w:edGrp="everyone"/>
      <w:permEnd w:id="1234794458"/>
    </w:p>
    <w:p w:rsidR="00464D39" w:rsidRPr="00374F83" w:rsidRDefault="00464D39" w:rsidP="00535D7B">
      <w:pPr>
        <w:pStyle w:val="ac"/>
        <w:widowControl w:val="0"/>
        <w:numPr>
          <w:ilvl w:val="0"/>
          <w:numId w:val="21"/>
        </w:numPr>
        <w:shd w:val="clear" w:color="auto" w:fill="FFFFFF"/>
        <w:tabs>
          <w:tab w:val="num" w:pos="567"/>
          <w:tab w:val="num" w:pos="2160"/>
        </w:tabs>
        <w:autoSpaceDE w:val="0"/>
        <w:autoSpaceDN w:val="0"/>
        <w:adjustRightInd w:val="0"/>
        <w:spacing w:after="0" w:line="240" w:lineRule="auto"/>
        <w:ind w:left="0" w:firstLine="0"/>
        <w:jc w:val="both"/>
        <w:rPr>
          <w:rFonts w:ascii="Tahoma" w:hAnsi="Tahoma" w:cs="Tahoma"/>
          <w:szCs w:val="20"/>
        </w:rPr>
      </w:pPr>
      <w:r w:rsidRPr="00374F83">
        <w:rPr>
          <w:rFonts w:ascii="Tahoma" w:hAnsi="Tahoma" w:cs="Tahoma"/>
          <w:szCs w:val="20"/>
        </w:rPr>
        <w:t xml:space="preserve">Настоящим стороны договорились о том,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порядке ст. 719 ГК РФ. </w:t>
      </w:r>
    </w:p>
    <w:permEnd w:id="21773569"/>
    <w:p w:rsidR="00464D39" w:rsidRPr="00B95E09" w:rsidRDefault="00464D39" w:rsidP="00535D7B">
      <w:pPr>
        <w:widowControl w:val="0"/>
        <w:numPr>
          <w:ilvl w:val="1"/>
          <w:numId w:val="20"/>
        </w:numPr>
        <w:shd w:val="clear" w:color="auto" w:fill="FFFFFF"/>
        <w:autoSpaceDE w:val="0"/>
        <w:autoSpaceDN w:val="0"/>
        <w:adjustRightInd w:val="0"/>
        <w:spacing w:after="0" w:line="240" w:lineRule="auto"/>
        <w:contextualSpacing/>
        <w:jc w:val="both"/>
        <w:rPr>
          <w:rFonts w:ascii="Tahoma" w:hAnsi="Tahoma" w:cs="Tahoma"/>
          <w:sz w:val="20"/>
          <w:szCs w:val="20"/>
        </w:rPr>
      </w:pPr>
      <w:r w:rsidRPr="00B95E09">
        <w:rPr>
          <w:rFonts w:ascii="Tahoma" w:hAnsi="Tahoma" w:cs="Tahoma"/>
          <w:b/>
          <w:sz w:val="20"/>
          <w:szCs w:val="20"/>
        </w:rPr>
        <w:t>Отказ от исполнения Договора по инициативе Заказчика</w:t>
      </w:r>
    </w:p>
    <w:p w:rsidR="007014A1" w:rsidRDefault="00464D39" w:rsidP="00535D7B">
      <w:pPr>
        <w:pStyle w:val="ConsPlusNormal"/>
        <w:numPr>
          <w:ilvl w:val="0"/>
          <w:numId w:val="22"/>
        </w:numPr>
        <w:ind w:left="0" w:firstLine="0"/>
        <w:jc w:val="both"/>
        <w:rPr>
          <w:i w:val="0"/>
        </w:rPr>
      </w:pPr>
      <w:r w:rsidRPr="00B95E09">
        <w:rPr>
          <w:i w:val="0"/>
        </w:rPr>
        <w:lastRenderedPageBreak/>
        <w:t>Заказчик вправе, в соответствии со ст.782 ГК РФ, в любой момент в одностороннем внесудебном порядке отказаться от исполнения настоящего Договора (полностью или в части), путем направления Исполнителю письменного уведомления о таком отказе.</w:t>
      </w:r>
    </w:p>
    <w:p w:rsidR="00464D39" w:rsidRPr="007014A1" w:rsidRDefault="00464D39" w:rsidP="00535D7B">
      <w:pPr>
        <w:pStyle w:val="ConsPlusNormal"/>
        <w:numPr>
          <w:ilvl w:val="0"/>
          <w:numId w:val="22"/>
        </w:numPr>
        <w:ind w:left="0" w:firstLine="0"/>
        <w:jc w:val="both"/>
        <w:rPr>
          <w:i w:val="0"/>
        </w:rPr>
      </w:pPr>
      <w:r w:rsidRPr="007014A1">
        <w:rPr>
          <w:i w:val="0"/>
        </w:rPr>
        <w:t xml:space="preserve">В таком случае Заказчик обязан оплатить Услуги, фактически оказанные </w:t>
      </w:r>
      <w:proofErr w:type="gramStart"/>
      <w:r w:rsidRPr="007014A1">
        <w:rPr>
          <w:i w:val="0"/>
        </w:rPr>
        <w:t>Исполнителем  на</w:t>
      </w:r>
      <w:proofErr w:type="gramEnd"/>
      <w:r w:rsidRPr="007014A1">
        <w:rPr>
          <w:i w:val="0"/>
        </w:rPr>
        <w:t xml:space="preserve"> момент получения уведомления Заказчика об отказе от исполнения Договора на основании двухсторонних </w:t>
      </w:r>
      <w:permStart w:id="19038116" w:edGrp="everyone"/>
      <w:r w:rsidRPr="007014A1">
        <w:rPr>
          <w:i w:val="0"/>
        </w:rPr>
        <w:t>актов оказанных Услуг</w:t>
      </w:r>
      <w:permEnd w:id="19038116"/>
      <w:r w:rsidRPr="007014A1">
        <w:rPr>
          <w:i w:val="0"/>
        </w:rPr>
        <w:t>. Убытки, включая упущенную выгоду Исполнителя, возмещению не подлежат.</w:t>
      </w:r>
    </w:p>
    <w:p w:rsidR="00464D39" w:rsidRPr="00B95E09" w:rsidRDefault="00464D39" w:rsidP="00535D7B">
      <w:pPr>
        <w:pStyle w:val="ConsPlusNormal"/>
        <w:tabs>
          <w:tab w:val="num" w:pos="567"/>
        </w:tabs>
        <w:jc w:val="both"/>
        <w:rPr>
          <w:i w:val="0"/>
        </w:rPr>
      </w:pPr>
      <w:r w:rsidRPr="00B95E09">
        <w:rPr>
          <w:i w:val="0"/>
        </w:rPr>
        <w:t>Заказчик в соответствии со ст. 450.1 ГК РФ, вправе в одностороннем внесудебном порядке отказаться от исполнения Договора (полностью или в части) путем направления Исполнителю уведомления о таком отказе, в случае если:</w:t>
      </w:r>
    </w:p>
    <w:p w:rsidR="00464D39" w:rsidRPr="00B95E09" w:rsidRDefault="00464D39" w:rsidP="00535D7B">
      <w:pPr>
        <w:pStyle w:val="ConsPlusNormal"/>
        <w:jc w:val="both"/>
        <w:rPr>
          <w:i w:val="0"/>
        </w:rPr>
      </w:pPr>
      <w:r w:rsidRPr="00B95E09">
        <w:rPr>
          <w:i w:val="0"/>
        </w:rPr>
        <w:t>a) нарушение Исполнителем условий настоящего Договора, ведущее к существенному снижению качества Услуг;</w:t>
      </w:r>
    </w:p>
    <w:p w:rsidR="00464D39" w:rsidRPr="00B95E09" w:rsidRDefault="00464D39" w:rsidP="00535D7B">
      <w:pPr>
        <w:pStyle w:val="ConsPlusNormal"/>
        <w:jc w:val="both"/>
        <w:rPr>
          <w:i w:val="0"/>
        </w:rPr>
      </w:pPr>
      <w:r w:rsidRPr="00B95E09">
        <w:rPr>
          <w:i w:val="0"/>
          <w:lang w:val="en-US"/>
        </w:rPr>
        <w:t>b</w:t>
      </w:r>
      <w:r w:rsidRPr="00B95E09">
        <w:rPr>
          <w:i w:val="0"/>
        </w:rPr>
        <w:t xml:space="preserve">) </w:t>
      </w:r>
      <w:r w:rsidR="007B0121" w:rsidRPr="00B95E09">
        <w:rPr>
          <w:i w:val="0"/>
        </w:rPr>
        <w:t>Исполнитель не</w:t>
      </w:r>
      <w:r w:rsidRPr="00B95E09">
        <w:rPr>
          <w:i w:val="0"/>
        </w:rPr>
        <w:t xml:space="preserve"> приступает своевременно к исполнению настоящего Договора или оказывает Услуги настолько медленно, что их окончание к датам, установленным Статьей 4 настоящего Договора становится явно невозможным;</w:t>
      </w:r>
    </w:p>
    <w:p w:rsidR="00464D39" w:rsidRPr="00B95E09" w:rsidRDefault="00464D39" w:rsidP="00535D7B">
      <w:pPr>
        <w:pStyle w:val="ConsPlusNormal"/>
        <w:jc w:val="both"/>
        <w:rPr>
          <w:i w:val="0"/>
        </w:rPr>
      </w:pPr>
      <w:r w:rsidRPr="00B95E09">
        <w:rPr>
          <w:i w:val="0"/>
        </w:rPr>
        <w:t>c) во время оказания Услуг станет очевидным, что они не будут оказаны надлежащим образом и в срок;</w:t>
      </w:r>
    </w:p>
    <w:p w:rsidR="00464D39" w:rsidRPr="00B95E09" w:rsidRDefault="00464D39" w:rsidP="00535D7B">
      <w:pPr>
        <w:pStyle w:val="ConsPlusNormal"/>
        <w:jc w:val="both"/>
        <w:rPr>
          <w:i w:val="0"/>
        </w:rPr>
      </w:pPr>
      <w:permStart w:id="1878140609" w:edGrp="everyone"/>
      <w:r w:rsidRPr="00B95E09">
        <w:rPr>
          <w:i w:val="0"/>
        </w:rPr>
        <w:t>d) прекращение и/или приостановление действия лицензии, допуска, свидетельства или иного разрешения, необходимого Исполнителю для оказания Услуг и исполнения обязательств по настоящему Договору;</w:t>
      </w:r>
    </w:p>
    <w:permEnd w:id="1878140609"/>
    <w:p w:rsidR="00464D39" w:rsidRPr="00B95E09" w:rsidRDefault="00464D39" w:rsidP="00535D7B">
      <w:pPr>
        <w:pStyle w:val="ConsPlusNormal"/>
        <w:jc w:val="both"/>
        <w:rPr>
          <w:i w:val="0"/>
        </w:rPr>
      </w:pPr>
      <w:r w:rsidRPr="00B95E09">
        <w:rPr>
          <w:i w:val="0"/>
        </w:rPr>
        <w:t>e) в отношении Исполнителя принято решения о ликвидации, либо реорганизации;</w:t>
      </w:r>
    </w:p>
    <w:p w:rsidR="00464D39" w:rsidRPr="00B95E09" w:rsidRDefault="00464D39" w:rsidP="00535D7B">
      <w:pPr>
        <w:pStyle w:val="ConsPlusNormal"/>
        <w:jc w:val="both"/>
        <w:rPr>
          <w:i w:val="0"/>
        </w:rPr>
      </w:pPr>
      <w:proofErr w:type="gramStart"/>
      <w:r w:rsidRPr="00B95E09">
        <w:rPr>
          <w:i w:val="0"/>
        </w:rPr>
        <w:t>f)в</w:t>
      </w:r>
      <w:proofErr w:type="gramEnd"/>
      <w:r w:rsidRPr="00B95E09">
        <w:rPr>
          <w:i w:val="0"/>
        </w:rPr>
        <w:t xml:space="preserve"> отношении Исполнителя подано заявление о признании его несостоятельным должником (банкротом);</w:t>
      </w:r>
    </w:p>
    <w:p w:rsidR="00464D39" w:rsidRPr="00B95E09" w:rsidRDefault="00464D39" w:rsidP="00535D7B">
      <w:pPr>
        <w:pStyle w:val="ConsPlusNormal"/>
        <w:jc w:val="both"/>
        <w:rPr>
          <w:i w:val="0"/>
        </w:rPr>
      </w:pPr>
      <w:r w:rsidRPr="00B95E09">
        <w:rPr>
          <w:i w:val="0"/>
        </w:rPr>
        <w:t>g) в любой момент после заключения Договора, когда Заказчику стало известно о предоставлении Исполнителем до подписания Договора и в ходе его исполнения ложных сведений, иных сведений, не соответствующих представлениям Заказчика о финансовом положении Исполнителя, его учредительных документах, разрешений (лицензий) на оказание Услуг, оказываемых по настоящему Договору Исполнителем,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на значительно отличающихся условиях;</w:t>
      </w:r>
    </w:p>
    <w:p w:rsidR="00464D39" w:rsidRPr="00B95E09" w:rsidRDefault="00464D39" w:rsidP="00535D7B">
      <w:pPr>
        <w:pStyle w:val="ConsPlusNormal"/>
        <w:jc w:val="both"/>
        <w:rPr>
          <w:i w:val="0"/>
        </w:rPr>
      </w:pPr>
      <w:r w:rsidRPr="00B95E09">
        <w:rPr>
          <w:i w:val="0"/>
          <w:lang w:val="en-US"/>
        </w:rPr>
        <w:t>h</w:t>
      </w:r>
      <w:r w:rsidRPr="00B95E09">
        <w:rPr>
          <w:i w:val="0"/>
        </w:rPr>
        <w:t xml:space="preserve">) </w:t>
      </w:r>
      <w:proofErr w:type="gramStart"/>
      <w:r w:rsidRPr="00B95E09">
        <w:rPr>
          <w:i w:val="0"/>
        </w:rPr>
        <w:t>в</w:t>
      </w:r>
      <w:proofErr w:type="gramEnd"/>
      <w:r w:rsidRPr="00B95E09">
        <w:rPr>
          <w:i w:val="0"/>
        </w:rPr>
        <w:t xml:space="preserve"> иных случаях, предусмотренных законодательством Российской Федерации и/или Договором.</w:t>
      </w:r>
    </w:p>
    <w:p w:rsidR="007014A1" w:rsidRDefault="00464D39" w:rsidP="00535D7B">
      <w:pPr>
        <w:pStyle w:val="ConsPlusNormal"/>
        <w:numPr>
          <w:ilvl w:val="0"/>
          <w:numId w:val="22"/>
        </w:numPr>
        <w:ind w:left="0" w:firstLine="0"/>
        <w:jc w:val="both"/>
        <w:rPr>
          <w:i w:val="0"/>
        </w:rPr>
      </w:pPr>
      <w:r w:rsidRPr="00B95E09">
        <w:rPr>
          <w:i w:val="0"/>
        </w:rPr>
        <w:t xml:space="preserve">В случае одностороннего отказа Заказчика от исполнения Договора по основаниям, предусмотренным п.10.5.2. Договора, Заказчик вправе потребовать, а </w:t>
      </w:r>
      <w:proofErr w:type="gramStart"/>
      <w:r w:rsidRPr="00B95E09">
        <w:rPr>
          <w:i w:val="0"/>
        </w:rPr>
        <w:t>Исполнитель  обязан</w:t>
      </w:r>
      <w:proofErr w:type="gramEnd"/>
      <w:r w:rsidRPr="00B95E09">
        <w:rPr>
          <w:i w:val="0"/>
        </w:rPr>
        <w:t xml:space="preserve"> возместить Заказчику убытки, в том числе упущенную выгоду.</w:t>
      </w:r>
    </w:p>
    <w:p w:rsidR="007014A1" w:rsidRDefault="00464D39" w:rsidP="00535D7B">
      <w:pPr>
        <w:pStyle w:val="ConsPlusNormal"/>
        <w:numPr>
          <w:ilvl w:val="0"/>
          <w:numId w:val="22"/>
        </w:numPr>
        <w:ind w:left="0" w:firstLine="0"/>
        <w:jc w:val="both"/>
        <w:rPr>
          <w:i w:val="0"/>
        </w:rPr>
      </w:pPr>
      <w:r w:rsidRPr="007014A1">
        <w:rPr>
          <w:i w:val="0"/>
        </w:rPr>
        <w:t xml:space="preserve">Заказчик вправе отказаться от исполнения Договора, по основаниям, предусмотренным п. 10.5.2 Договора, в любой период времени в течение действия Договора вне зависимости от </w:t>
      </w:r>
      <w:r w:rsidR="00946B98" w:rsidRPr="007014A1">
        <w:rPr>
          <w:i w:val="0"/>
        </w:rPr>
        <w:t>того,</w:t>
      </w:r>
      <w:r w:rsidRPr="007014A1">
        <w:rPr>
          <w:i w:val="0"/>
        </w:rPr>
        <w:t xml:space="preserve"> когда Заказчику стало известно о возникновении такого обстоятельства, при условии, что на момент заявления Заказчиком отказа от исполнения Договора, Исполнитель не устранил </w:t>
      </w:r>
      <w:r w:rsidR="00946B98" w:rsidRPr="007014A1">
        <w:rPr>
          <w:i w:val="0"/>
        </w:rPr>
        <w:t>обстоятельства,</w:t>
      </w:r>
      <w:r w:rsidRPr="007014A1">
        <w:rPr>
          <w:i w:val="0"/>
        </w:rPr>
        <w:t xml:space="preserve"> дающие Заказчику право на отказ от исполнения Договора.</w:t>
      </w:r>
    </w:p>
    <w:p w:rsidR="007014A1" w:rsidRDefault="00464D39" w:rsidP="00535D7B">
      <w:pPr>
        <w:pStyle w:val="ConsPlusNormal"/>
        <w:numPr>
          <w:ilvl w:val="0"/>
          <w:numId w:val="22"/>
        </w:numPr>
        <w:ind w:left="0" w:firstLine="0"/>
        <w:jc w:val="both"/>
        <w:rPr>
          <w:i w:val="0"/>
        </w:rPr>
      </w:pPr>
      <w:r w:rsidRPr="007014A1">
        <w:rPr>
          <w:i w:val="0"/>
        </w:rPr>
        <w:t>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 если иной срок прекращения До</w:t>
      </w:r>
      <w:bookmarkStart w:id="18" w:name="_MailEndCompose"/>
      <w:r w:rsidR="007014A1">
        <w:rPr>
          <w:i w:val="0"/>
        </w:rPr>
        <w:t>говора не указан в уведомлении.</w:t>
      </w:r>
    </w:p>
    <w:p w:rsidR="00464D39" w:rsidRPr="007014A1" w:rsidRDefault="00464D39" w:rsidP="00535D7B">
      <w:pPr>
        <w:pStyle w:val="ConsPlusNormal"/>
        <w:numPr>
          <w:ilvl w:val="0"/>
          <w:numId w:val="22"/>
        </w:numPr>
        <w:ind w:left="0" w:firstLine="0"/>
        <w:jc w:val="both"/>
        <w:rPr>
          <w:i w:val="0"/>
        </w:rPr>
      </w:pPr>
      <w:r w:rsidRPr="007014A1">
        <w:rPr>
          <w:rFonts w:eastAsia="Times New Roman"/>
          <w:i w:val="0"/>
          <w:iCs w:val="0"/>
          <w:lang w:eastAsia="ru-RU"/>
        </w:rPr>
        <w:t xml:space="preserve">В случае одностороннего отказа Заказчика от исполнения Договора по основаниям, предусмотренным п.10.5.2. настоящего Договора, Заказчик вправе потребовать, а </w:t>
      </w:r>
      <w:r w:rsidR="0069335D">
        <w:rPr>
          <w:rFonts w:eastAsia="Times New Roman"/>
          <w:i w:val="0"/>
          <w:iCs w:val="0"/>
          <w:lang w:eastAsia="ru-RU"/>
        </w:rPr>
        <w:t>Исполнитель</w:t>
      </w:r>
      <w:r w:rsidRPr="007014A1">
        <w:rPr>
          <w:rFonts w:eastAsia="Times New Roman"/>
          <w:i w:val="0"/>
          <w:iCs w:val="0"/>
          <w:lang w:eastAsia="ru-RU"/>
        </w:rPr>
        <w:t xml:space="preserve"> обязан выплатить Заказчику штраф в размере </w:t>
      </w:r>
      <w:permStart w:id="961108175" w:edGrp="everyone"/>
      <w:r w:rsidRPr="007014A1">
        <w:rPr>
          <w:rFonts w:eastAsia="Times New Roman"/>
          <w:i w:val="0"/>
          <w:iCs w:val="0"/>
          <w:lang w:eastAsia="ru-RU"/>
        </w:rPr>
        <w:t xml:space="preserve">15 </w:t>
      </w:r>
      <w:bookmarkEnd w:id="18"/>
      <w:permEnd w:id="961108175"/>
      <w:r w:rsidRPr="007014A1">
        <w:rPr>
          <w:rFonts w:eastAsia="Times New Roman"/>
          <w:i w:val="0"/>
          <w:iCs w:val="0"/>
          <w:lang w:eastAsia="ru-RU"/>
        </w:rPr>
        <w:t>% от Цены Услуг.</w:t>
      </w:r>
    </w:p>
    <w:p w:rsidR="00464D39" w:rsidRDefault="00464D39" w:rsidP="00535D7B">
      <w:pPr>
        <w:pStyle w:val="3"/>
        <w:keepNext w:val="0"/>
        <w:keepLines w:val="0"/>
        <w:widowControl w:val="0"/>
        <w:numPr>
          <w:ilvl w:val="0"/>
          <w:numId w:val="12"/>
        </w:numPr>
        <w:spacing w:before="0" w:line="240" w:lineRule="auto"/>
        <w:ind w:left="0" w:firstLine="0"/>
        <w:contextualSpacing/>
        <w:jc w:val="both"/>
        <w:rPr>
          <w:rFonts w:ascii="Tahoma" w:hAnsi="Tahoma" w:cs="Tahoma"/>
          <w:bCs w:val="0"/>
          <w:color w:val="000000" w:themeColor="text1"/>
          <w:sz w:val="20"/>
          <w:szCs w:val="20"/>
        </w:rPr>
      </w:pPr>
      <w:r w:rsidRPr="00B95E09">
        <w:rPr>
          <w:rFonts w:ascii="Tahoma" w:hAnsi="Tahoma" w:cs="Tahoma"/>
          <w:bCs w:val="0"/>
          <w:color w:val="000000" w:themeColor="text1"/>
          <w:sz w:val="20"/>
          <w:szCs w:val="20"/>
        </w:rPr>
        <w:t>Особые условия</w:t>
      </w:r>
    </w:p>
    <w:p w:rsidR="00464D39" w:rsidRPr="00B95E09" w:rsidRDefault="00464D39" w:rsidP="00535D7B">
      <w:pPr>
        <w:pStyle w:val="ConsNormal"/>
        <w:numPr>
          <w:ilvl w:val="1"/>
          <w:numId w:val="23"/>
        </w:numPr>
        <w:contextualSpacing/>
        <w:jc w:val="both"/>
        <w:rPr>
          <w:rFonts w:ascii="Tahoma" w:hAnsi="Tahoma" w:cs="Tahoma"/>
        </w:rPr>
      </w:pPr>
      <w:bookmarkStart w:id="19" w:name="_Ref328406247"/>
      <w:permStart w:id="514087218" w:edGrp="everyone"/>
      <w:r w:rsidRPr="00B95E09">
        <w:rPr>
          <w:rFonts w:ascii="Tahoma" w:hAnsi="Tahoma" w:cs="Tahoma"/>
        </w:rPr>
        <w:t>От имени Заказчика по вопросам контроля исполнения настоящего Договора, подписания актов оказанных Услуг, финансовых и бухгалтерских документов, связанных с исполнением настоящего Договора, согласования (подтверждения) калькуляций, подготовки и согласования технических приложений к Договору, выступает обособленное подразделение (филиал):</w:t>
      </w:r>
      <w:bookmarkEnd w:id="19"/>
    </w:p>
    <w:p w:rsidR="00464D39" w:rsidRPr="00B95E09" w:rsidRDefault="00464D39" w:rsidP="00535D7B">
      <w:pPr>
        <w:widowControl w:val="0"/>
        <w:spacing w:after="0" w:line="240" w:lineRule="auto"/>
        <w:contextualSpacing/>
        <w:jc w:val="both"/>
        <w:rPr>
          <w:rFonts w:ascii="Tahoma" w:hAnsi="Tahoma" w:cs="Tahoma"/>
          <w:color w:val="000000"/>
          <w:sz w:val="20"/>
          <w:szCs w:val="20"/>
        </w:rPr>
      </w:pPr>
      <w:r w:rsidRPr="00B95E09">
        <w:rPr>
          <w:rFonts w:ascii="Tahoma" w:hAnsi="Tahoma" w:cs="Tahoma"/>
          <w:color w:val="000000"/>
          <w:sz w:val="20"/>
          <w:szCs w:val="20"/>
        </w:rPr>
        <w:t>Наименование: ___________________________________________________________________________</w:t>
      </w:r>
    </w:p>
    <w:p w:rsidR="00464D39" w:rsidRPr="00B95E09" w:rsidRDefault="00464D39" w:rsidP="00535D7B">
      <w:pPr>
        <w:pStyle w:val="ConsNormal"/>
        <w:ind w:firstLine="0"/>
        <w:contextualSpacing/>
        <w:jc w:val="both"/>
        <w:rPr>
          <w:rFonts w:ascii="Tahoma" w:hAnsi="Tahoma" w:cs="Tahoma"/>
        </w:rPr>
      </w:pPr>
      <w:r w:rsidRPr="00B95E09">
        <w:rPr>
          <w:rFonts w:ascii="Tahoma" w:hAnsi="Tahoma" w:cs="Tahoma"/>
        </w:rPr>
        <w:t xml:space="preserve">Стороны назначают ответственных за исполнение настоящего </w:t>
      </w:r>
      <w:proofErr w:type="gramStart"/>
      <w:r w:rsidRPr="00B95E09">
        <w:rPr>
          <w:rFonts w:ascii="Tahoma" w:hAnsi="Tahoma" w:cs="Tahoma"/>
        </w:rPr>
        <w:t xml:space="preserve">Договора:   </w:t>
      </w:r>
      <w:proofErr w:type="gramEnd"/>
      <w:r w:rsidRPr="00B95E09">
        <w:rPr>
          <w:rFonts w:ascii="Tahoma" w:hAnsi="Tahoma" w:cs="Tahoma"/>
        </w:rPr>
        <w:t xml:space="preserve">                                                          от Заказчика     _____[Фамилия И.О.]___ телефон __________, </w:t>
      </w:r>
      <w:r w:rsidRPr="00B95E09">
        <w:rPr>
          <w:rFonts w:ascii="Tahoma" w:hAnsi="Tahoma" w:cs="Tahoma"/>
          <w:lang w:val="en-US"/>
        </w:rPr>
        <w:t>e</w:t>
      </w:r>
      <w:r w:rsidRPr="00B95E09">
        <w:rPr>
          <w:rFonts w:ascii="Tahoma" w:hAnsi="Tahoma" w:cs="Tahoma"/>
        </w:rPr>
        <w:t>-</w:t>
      </w:r>
      <w:r w:rsidRPr="00B95E09">
        <w:rPr>
          <w:rFonts w:ascii="Tahoma" w:hAnsi="Tahoma" w:cs="Tahoma"/>
          <w:lang w:val="en-US"/>
        </w:rPr>
        <w:t>mail</w:t>
      </w:r>
      <w:r w:rsidRPr="00B95E09">
        <w:rPr>
          <w:rFonts w:ascii="Tahoma" w:hAnsi="Tahoma" w:cs="Tahoma"/>
        </w:rPr>
        <w:t>: ______________________;</w:t>
      </w:r>
    </w:p>
    <w:p w:rsidR="00464D39" w:rsidRPr="00B95E09" w:rsidRDefault="00464D39" w:rsidP="00535D7B">
      <w:pPr>
        <w:pStyle w:val="ConsNormal"/>
        <w:ind w:firstLine="0"/>
        <w:contextualSpacing/>
        <w:jc w:val="both"/>
        <w:rPr>
          <w:rFonts w:ascii="Tahoma" w:hAnsi="Tahoma" w:cs="Tahoma"/>
        </w:rPr>
      </w:pPr>
      <w:r w:rsidRPr="00B95E09">
        <w:rPr>
          <w:rFonts w:ascii="Tahoma" w:hAnsi="Tahoma" w:cs="Tahoma"/>
        </w:rPr>
        <w:t>от Исполнителя ____</w:t>
      </w:r>
      <w:proofErr w:type="gramStart"/>
      <w:r w:rsidRPr="00B95E09">
        <w:rPr>
          <w:rFonts w:ascii="Tahoma" w:hAnsi="Tahoma" w:cs="Tahoma"/>
        </w:rPr>
        <w:t>_[</w:t>
      </w:r>
      <w:proofErr w:type="gramEnd"/>
      <w:r w:rsidRPr="00B95E09">
        <w:rPr>
          <w:rFonts w:ascii="Tahoma" w:hAnsi="Tahoma" w:cs="Tahoma"/>
        </w:rPr>
        <w:t xml:space="preserve">Фамилия И.О.]___ телефон __________, </w:t>
      </w:r>
      <w:r w:rsidRPr="00B95E09">
        <w:rPr>
          <w:rFonts w:ascii="Tahoma" w:hAnsi="Tahoma" w:cs="Tahoma"/>
          <w:lang w:val="en-US"/>
        </w:rPr>
        <w:t>e</w:t>
      </w:r>
      <w:r w:rsidRPr="00B95E09">
        <w:rPr>
          <w:rFonts w:ascii="Tahoma" w:hAnsi="Tahoma" w:cs="Tahoma"/>
        </w:rPr>
        <w:t>-</w:t>
      </w:r>
      <w:r w:rsidRPr="00B95E09">
        <w:rPr>
          <w:rFonts w:ascii="Tahoma" w:hAnsi="Tahoma" w:cs="Tahoma"/>
          <w:lang w:val="en-US"/>
        </w:rPr>
        <w:t>mail</w:t>
      </w:r>
      <w:r w:rsidRPr="00B95E09">
        <w:rPr>
          <w:rFonts w:ascii="Tahoma" w:hAnsi="Tahoma" w:cs="Tahoma"/>
        </w:rPr>
        <w:t>: ______________________.</w:t>
      </w:r>
    </w:p>
    <w:permEnd w:id="514087218"/>
    <w:p w:rsidR="00464D39" w:rsidRPr="00B95E09" w:rsidRDefault="00464D39" w:rsidP="00535D7B">
      <w:pPr>
        <w:pStyle w:val="ConsNormal"/>
        <w:numPr>
          <w:ilvl w:val="0"/>
          <w:numId w:val="12"/>
        </w:numPr>
        <w:ind w:left="0" w:firstLine="0"/>
        <w:contextualSpacing/>
        <w:jc w:val="both"/>
        <w:rPr>
          <w:rFonts w:ascii="Tahoma" w:hAnsi="Tahoma" w:cs="Tahoma"/>
        </w:rPr>
      </w:pPr>
      <w:r w:rsidRPr="00B95E09">
        <w:rPr>
          <w:rFonts w:ascii="Tahoma" w:hAnsi="Tahoma" w:cs="Tahoma"/>
          <w:b/>
        </w:rPr>
        <w:t>Уступка прав и обязательств по Договору</w:t>
      </w:r>
    </w:p>
    <w:p w:rsidR="00464D39" w:rsidRPr="00B95E09" w:rsidRDefault="00464D39" w:rsidP="00535D7B">
      <w:pPr>
        <w:pStyle w:val="ConsPlusNormal"/>
        <w:numPr>
          <w:ilvl w:val="0"/>
          <w:numId w:val="24"/>
        </w:numPr>
        <w:ind w:left="0" w:firstLine="0"/>
        <w:jc w:val="both"/>
        <w:rPr>
          <w:i w:val="0"/>
        </w:rPr>
      </w:pPr>
      <w:r w:rsidRPr="00B95E09">
        <w:rPr>
          <w:i w:val="0"/>
        </w:rPr>
        <w:t xml:space="preserve">При отсутствии письменного согласия Заказчика </w:t>
      </w:r>
      <w:proofErr w:type="gramStart"/>
      <w:r w:rsidRPr="00B95E09">
        <w:rPr>
          <w:i w:val="0"/>
        </w:rPr>
        <w:t>Исполнитель  не</w:t>
      </w:r>
      <w:proofErr w:type="gramEnd"/>
      <w:r w:rsidRPr="00B95E09">
        <w:rPr>
          <w:i w:val="0"/>
        </w:rPr>
        <w:t xml:space="preserve"> вправе:</w:t>
      </w:r>
    </w:p>
    <w:p w:rsidR="00464D39" w:rsidRPr="00B95E09" w:rsidRDefault="00464D39" w:rsidP="00535D7B">
      <w:pPr>
        <w:pStyle w:val="ConsPlusNormal"/>
        <w:numPr>
          <w:ilvl w:val="0"/>
          <w:numId w:val="7"/>
        </w:numPr>
        <w:ind w:left="0" w:firstLine="0"/>
        <w:jc w:val="both"/>
        <w:rPr>
          <w:i w:val="0"/>
        </w:rPr>
      </w:pPr>
      <w:r w:rsidRPr="00B95E09">
        <w:rPr>
          <w:i w:val="0"/>
        </w:rPr>
        <w:t>переводить свои обязательства (в том числе долги) на третье лицо;</w:t>
      </w:r>
    </w:p>
    <w:p w:rsidR="00464D39" w:rsidRPr="00B95E09" w:rsidRDefault="00464D39" w:rsidP="00535D7B">
      <w:pPr>
        <w:pStyle w:val="ConsPlusNormal"/>
        <w:numPr>
          <w:ilvl w:val="0"/>
          <w:numId w:val="7"/>
        </w:numPr>
        <w:ind w:left="0" w:firstLine="0"/>
        <w:jc w:val="both"/>
        <w:rPr>
          <w:i w:val="0"/>
        </w:rPr>
      </w:pPr>
      <w:permStart w:id="1408710287" w:edGrp="everyone"/>
      <w:r w:rsidRPr="00B95E09">
        <w:rPr>
          <w:i w:val="0"/>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ermEnd w:id="1408710287"/>
    <w:p w:rsidR="00464D39" w:rsidRPr="00B95E09" w:rsidRDefault="00464D39" w:rsidP="00535D7B">
      <w:pPr>
        <w:pStyle w:val="ConsPlusNormal"/>
        <w:numPr>
          <w:ilvl w:val="0"/>
          <w:numId w:val="7"/>
        </w:numPr>
        <w:ind w:left="0" w:firstLine="0"/>
        <w:jc w:val="both"/>
        <w:rPr>
          <w:i w:val="0"/>
        </w:rPr>
      </w:pPr>
      <w:r w:rsidRPr="00B95E09">
        <w:rPr>
          <w:i w:val="0"/>
        </w:rPr>
        <w:t>передавать (уступать) третьим лицам и (или) обременять права в отношении каких-либо имущественных прав в отношении Результата Услуг\Предмета Договора;</w:t>
      </w:r>
    </w:p>
    <w:p w:rsidR="00464D39" w:rsidRPr="00B95E09" w:rsidRDefault="00464D39" w:rsidP="00535D7B">
      <w:pPr>
        <w:pStyle w:val="ConsPlusNormal"/>
        <w:numPr>
          <w:ilvl w:val="0"/>
          <w:numId w:val="7"/>
        </w:numPr>
        <w:ind w:left="0" w:firstLine="0"/>
        <w:jc w:val="both"/>
        <w:rPr>
          <w:i w:val="0"/>
        </w:rPr>
      </w:pPr>
      <w:r w:rsidRPr="00B95E09">
        <w:rPr>
          <w:i w:val="0"/>
        </w:rPr>
        <w:t>а также заключать иные сделки, в результате которых возникает или может возникнуть обременения прав (требований) Исполнителя к Заказчику по Договору, и (или) иные обременения, касающиеся Результата Услуг/Предмета Договора.</w:t>
      </w:r>
    </w:p>
    <w:p w:rsidR="007014A1" w:rsidRDefault="00464D39" w:rsidP="00535D7B">
      <w:pPr>
        <w:pStyle w:val="ConsPlusNormal"/>
        <w:numPr>
          <w:ilvl w:val="0"/>
          <w:numId w:val="24"/>
        </w:numPr>
        <w:ind w:left="0" w:firstLine="0"/>
        <w:jc w:val="both"/>
        <w:rPr>
          <w:i w:val="0"/>
        </w:rPr>
      </w:pPr>
      <w:r w:rsidRPr="00B95E09">
        <w:rPr>
          <w:i w:val="0"/>
        </w:rPr>
        <w:t xml:space="preserve">Стороны особо отмечают, что Заказчик на свое усмотрение принимает решение о выдаче или отказе в выдаче Исполнителю согласия на заключение каких-либо из вышеуказанных сделок и (или) на снятие </w:t>
      </w:r>
      <w:r w:rsidRPr="00B95E09">
        <w:rPr>
          <w:i w:val="0"/>
        </w:rPr>
        <w:lastRenderedPageBreak/>
        <w:t>установленных выше ограничений, и никакие положения Договора не будут расцениваться Сторонами как обязывающие Заказчика выдать такое согласие.</w:t>
      </w:r>
    </w:p>
    <w:p w:rsidR="007014A1" w:rsidRDefault="00464D39" w:rsidP="00535D7B">
      <w:pPr>
        <w:pStyle w:val="ConsPlusNormal"/>
        <w:numPr>
          <w:ilvl w:val="0"/>
          <w:numId w:val="24"/>
        </w:numPr>
        <w:ind w:left="0" w:firstLine="0"/>
        <w:jc w:val="both"/>
        <w:rPr>
          <w:i w:val="0"/>
        </w:rPr>
      </w:pPr>
      <w:r w:rsidRPr="007014A1">
        <w:rPr>
          <w:i w:val="0"/>
        </w:rPr>
        <w:t xml:space="preserve">В случае нарушения вышеуказанных ограничений, в том числе заключения сделок, без письменного согласия Заказчика, Исполнитель  обязан выплатить Заказчику штраф в размере, равном сумме (стоимости) уступленных, обремененных прав (требований) или имущественных прав в отношении Результата оказанных Услуг по такой сделке, а в случае невозможности определить сумму (стоимость) уступленных, обремененных прав (требований) или имущественных прав в отношении Результата оказанных Услуг, штраф составляет </w:t>
      </w:r>
      <w:permStart w:id="409501221" w:edGrp="everyone"/>
      <w:r w:rsidRPr="007014A1">
        <w:rPr>
          <w:i w:val="0"/>
        </w:rPr>
        <w:t>10 %(десять процентов) от Цены Услуг.</w:t>
      </w:r>
    </w:p>
    <w:permEnd w:id="409501221"/>
    <w:p w:rsidR="007014A1" w:rsidRDefault="00464D39" w:rsidP="00535D7B">
      <w:pPr>
        <w:pStyle w:val="ConsPlusNormal"/>
        <w:numPr>
          <w:ilvl w:val="0"/>
          <w:numId w:val="24"/>
        </w:numPr>
        <w:ind w:left="0" w:firstLine="0"/>
        <w:jc w:val="both"/>
        <w:rPr>
          <w:i w:val="0"/>
        </w:rPr>
      </w:pPr>
      <w:r w:rsidRPr="007014A1">
        <w:rPr>
          <w:i w:val="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Исполнителя в соответствии с настоящей статьей Договора, к Исполнителю не будет применяться ответственность, установленная Договором.</w:t>
      </w:r>
      <w:permStart w:id="1953434220" w:edGrp="everyone"/>
    </w:p>
    <w:p w:rsidR="007014A1" w:rsidRDefault="00464D39" w:rsidP="00535D7B">
      <w:pPr>
        <w:pStyle w:val="ConsPlusNormal"/>
        <w:numPr>
          <w:ilvl w:val="0"/>
          <w:numId w:val="24"/>
        </w:numPr>
        <w:ind w:left="0" w:firstLine="0"/>
        <w:jc w:val="both"/>
        <w:rPr>
          <w:i w:val="0"/>
        </w:rPr>
      </w:pPr>
      <w:r w:rsidRPr="007014A1">
        <w:rPr>
          <w:i w:val="0"/>
        </w:rPr>
        <w:t>Заказчик вправе уступить или заложить права (требования) к Исполнителю по Договору без согласия Исполнителя на такую уступку.</w:t>
      </w:r>
    </w:p>
    <w:p w:rsidR="00464D39" w:rsidRPr="007014A1" w:rsidRDefault="00464D39" w:rsidP="00535D7B">
      <w:pPr>
        <w:pStyle w:val="ConsPlusNormal"/>
        <w:numPr>
          <w:ilvl w:val="0"/>
          <w:numId w:val="24"/>
        </w:numPr>
        <w:ind w:left="0" w:firstLine="0"/>
        <w:jc w:val="both"/>
        <w:rPr>
          <w:i w:val="0"/>
        </w:rPr>
      </w:pPr>
      <w:r w:rsidRPr="007014A1">
        <w:rPr>
          <w:i w:val="0"/>
        </w:rPr>
        <w:t xml:space="preserve">Заказчик вправе перевести права и обязательства Заказчика по Договору (произвести замену стороны – Заказчика в Договоре) на третье лицо, </w:t>
      </w:r>
      <w:proofErr w:type="gramStart"/>
      <w:r w:rsidRPr="007014A1">
        <w:rPr>
          <w:i w:val="0"/>
        </w:rPr>
        <w:t>Исполнитель  настоящим</w:t>
      </w:r>
      <w:proofErr w:type="gramEnd"/>
      <w:r w:rsidRPr="007014A1">
        <w:rPr>
          <w:i w:val="0"/>
        </w:rPr>
        <w:t xml:space="preserve"> выражает согласие (заранее выданный акцепт) на замену стороны – Заказчика в Договоре на третье лицо. С момента получения Исполнителем соответствующего уведомления от Заказчика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ermEnd w:id="1953434220"/>
    <w:p w:rsidR="00464D39" w:rsidRPr="00B95E09" w:rsidRDefault="00464D39" w:rsidP="00535D7B">
      <w:pPr>
        <w:pStyle w:val="3"/>
        <w:keepNext w:val="0"/>
        <w:keepLines w:val="0"/>
        <w:widowControl w:val="0"/>
        <w:numPr>
          <w:ilvl w:val="0"/>
          <w:numId w:val="12"/>
        </w:numPr>
        <w:spacing w:before="0" w:line="240" w:lineRule="auto"/>
        <w:ind w:left="0" w:firstLine="0"/>
        <w:contextualSpacing/>
        <w:jc w:val="both"/>
        <w:rPr>
          <w:rFonts w:ascii="Tahoma" w:hAnsi="Tahoma" w:cs="Tahoma"/>
          <w:bCs w:val="0"/>
          <w:color w:val="000000" w:themeColor="text1"/>
          <w:sz w:val="20"/>
          <w:szCs w:val="20"/>
        </w:rPr>
      </w:pPr>
      <w:r w:rsidRPr="00B95E09">
        <w:rPr>
          <w:rFonts w:ascii="Tahoma" w:hAnsi="Tahoma" w:cs="Tahoma"/>
          <w:iCs/>
          <w:color w:val="auto"/>
          <w:sz w:val="20"/>
          <w:szCs w:val="20"/>
        </w:rPr>
        <w:t>Юридически значимые сообщения</w:t>
      </w:r>
    </w:p>
    <w:p w:rsidR="00464D39" w:rsidRPr="00B95E09" w:rsidRDefault="00464D39" w:rsidP="00535D7B">
      <w:pPr>
        <w:pStyle w:val="ConsPlusNormal"/>
        <w:numPr>
          <w:ilvl w:val="1"/>
          <w:numId w:val="25"/>
        </w:numPr>
        <w:tabs>
          <w:tab w:val="clear" w:pos="1866"/>
          <w:tab w:val="num" w:pos="0"/>
        </w:tabs>
        <w:ind w:right="-56"/>
        <w:jc w:val="both"/>
        <w:rPr>
          <w:i w:val="0"/>
        </w:rPr>
      </w:pPr>
      <w:r w:rsidRPr="00B95E09">
        <w:rPr>
          <w:i w:val="0"/>
        </w:rPr>
        <w:t xml:space="preserve">Любые юридически значимые сообщения, в </w:t>
      </w:r>
      <w:proofErr w:type="spellStart"/>
      <w:r w:rsidRPr="00B95E09">
        <w:rPr>
          <w:i w:val="0"/>
        </w:rPr>
        <w:t>т.ч</w:t>
      </w:r>
      <w:proofErr w:type="spellEnd"/>
      <w:r w:rsidRPr="00B95E09">
        <w:rPr>
          <w:i w:val="0"/>
        </w:rPr>
        <w:t>. заявления, уведомления, извещения, требования, с которыми закон или Договор связывают гражданско-правовые последствия для другой Стороны (далее по тексту – «Сообщения»), и иные сообщения  или документы, направляемые Сторонами в соответствии с Договором, должны быть оформлены в письменном виде,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при необходимости, печатью Стороны.</w:t>
      </w:r>
    </w:p>
    <w:p w:rsidR="00464D39" w:rsidRPr="00B95E09" w:rsidRDefault="00464D39" w:rsidP="00535D7B">
      <w:pPr>
        <w:pStyle w:val="ConsPlusNormal"/>
        <w:numPr>
          <w:ilvl w:val="1"/>
          <w:numId w:val="25"/>
        </w:numPr>
        <w:tabs>
          <w:tab w:val="clear" w:pos="1866"/>
          <w:tab w:val="num" w:pos="0"/>
        </w:tabs>
        <w:ind w:right="-56"/>
        <w:jc w:val="both"/>
        <w:rPr>
          <w:i w:val="0"/>
        </w:rPr>
      </w:pPr>
      <w:r w:rsidRPr="00B95E09">
        <w:rPr>
          <w:i w:val="0"/>
        </w:rPr>
        <w:t>Сообщения будут считаться направленными надлежащим образом, если они направлены одним из способов: заказным письмом с уведомлением, ценным письмом с описью вложения, курьерской или авиа почтой, посредством электронной почты (в случаях, если направление Сообщений или отдельных видов Сообщений посредством электронной почты прямо предусмотрено Договором), или доставлены лично с получением под расписку «из рук в руки» соответствующими должностными лицами по адресам, указанным Сторонами в Договоре для направления корреспонденции, и влекут для Стороны-адресата гражданско-правовые последствия с момента доставки соответствующего Сообщения, если в Сообщении или условиями Договора не предусмотрена иная. Иные способы направления Сообщений могут быть предусмотрены Договором.</w:t>
      </w:r>
    </w:p>
    <w:p w:rsidR="00464D39" w:rsidRPr="00B95E09" w:rsidRDefault="00464D39" w:rsidP="00535D7B">
      <w:pPr>
        <w:pStyle w:val="ConsPlusNormal"/>
        <w:numPr>
          <w:ilvl w:val="1"/>
          <w:numId w:val="25"/>
        </w:numPr>
        <w:tabs>
          <w:tab w:val="clear" w:pos="1866"/>
          <w:tab w:val="num" w:pos="0"/>
        </w:tabs>
        <w:ind w:right="-56"/>
        <w:jc w:val="both"/>
        <w:rPr>
          <w:rFonts w:eastAsia="Times New Roman"/>
          <w:i w:val="0"/>
        </w:rPr>
      </w:pPr>
      <w:r w:rsidRPr="00B95E09">
        <w:rPr>
          <w:i w:val="0"/>
        </w:rPr>
        <w:t xml:space="preserve">Сообщение, направленное заказным письмом, ценным письмом с описью вложения, авиапочтой, курьерской почтой, считается доставленным (полученным) Стороной-адресатом в день подписи уполномоченного представителя Стороны-адресата на почтовом уведомлении/квитанции или проставления </w:t>
      </w:r>
      <w:proofErr w:type="gramStart"/>
      <w:r w:rsidRPr="00B95E09">
        <w:rPr>
          <w:i w:val="0"/>
        </w:rPr>
        <w:t>почтовой</w:t>
      </w:r>
      <w:proofErr w:type="gramEnd"/>
      <w:r w:rsidRPr="00B95E09">
        <w:rPr>
          <w:i w:val="0"/>
        </w:rPr>
        <w:t xml:space="preserve"> или курьерской службой отметки, свидетельствующей о получении адресатом.</w:t>
      </w:r>
    </w:p>
    <w:p w:rsidR="00464D39" w:rsidRPr="00B95E09" w:rsidRDefault="00464D39" w:rsidP="00535D7B">
      <w:pPr>
        <w:pStyle w:val="ConsPlusNormal"/>
        <w:numPr>
          <w:ilvl w:val="1"/>
          <w:numId w:val="25"/>
        </w:numPr>
        <w:tabs>
          <w:tab w:val="clear" w:pos="1866"/>
          <w:tab w:val="num" w:pos="0"/>
        </w:tabs>
        <w:ind w:right="-56"/>
        <w:jc w:val="both"/>
        <w:rPr>
          <w:rFonts w:eastAsia="Times New Roman"/>
          <w:i w:val="0"/>
        </w:rPr>
      </w:pPr>
      <w:r w:rsidRPr="00B95E09">
        <w:rPr>
          <w:i w:val="0"/>
        </w:rPr>
        <w:t>Сообщение, переданное «из рук в руки», считается доставленным (полученным) в день подписи уполномоченного представителя Стороны-адресата на копии оригинала Сообщения/в реестре документов, либо проставления штампа Стороны-адресата и подписи уполномоченного представителя данной Стороны на копии оригинала Сообщения/в реестре документов.</w:t>
      </w:r>
    </w:p>
    <w:p w:rsidR="00464D39" w:rsidRPr="00B95E09" w:rsidRDefault="00464D39" w:rsidP="00535D7B">
      <w:pPr>
        <w:pStyle w:val="ConsPlusNormal"/>
        <w:numPr>
          <w:ilvl w:val="1"/>
          <w:numId w:val="25"/>
        </w:numPr>
        <w:tabs>
          <w:tab w:val="clear" w:pos="1866"/>
          <w:tab w:val="num" w:pos="0"/>
        </w:tabs>
        <w:ind w:right="-56"/>
        <w:jc w:val="both"/>
        <w:rPr>
          <w:rFonts w:eastAsia="Times New Roman"/>
          <w:i w:val="0"/>
        </w:rPr>
      </w:pPr>
      <w:r w:rsidRPr="00B95E09">
        <w:rPr>
          <w:i w:val="0"/>
        </w:rPr>
        <w:t>Сообщения, направленные с помощью электронной почты, когда такой способ направления прямо предусмотрен Договором, считаются доставленными (полученными), если Сторона-адресат уведомила Сторону–отправителя любым допустимым, в соответствии с Договором, способом о получении такого Сообщения (таким уведомлением является также уведомление системы о доставке Сообщения), если иное не предусмотрено Договором.</w:t>
      </w:r>
    </w:p>
    <w:p w:rsidR="00464D39" w:rsidRPr="00B95E09" w:rsidRDefault="00464D39" w:rsidP="00535D7B">
      <w:pPr>
        <w:pStyle w:val="ConsPlusNormal"/>
        <w:numPr>
          <w:ilvl w:val="1"/>
          <w:numId w:val="25"/>
        </w:numPr>
        <w:tabs>
          <w:tab w:val="clear" w:pos="1866"/>
          <w:tab w:val="num" w:pos="0"/>
          <w:tab w:val="left" w:pos="284"/>
        </w:tabs>
        <w:jc w:val="both"/>
        <w:rPr>
          <w:i w:val="0"/>
        </w:rPr>
      </w:pPr>
      <w:r w:rsidRPr="00B95E09">
        <w:rPr>
          <w:i w:val="0"/>
        </w:rPr>
        <w:t>При отсутствии подтверждения получения посредством электронной почты Сообщения Стороной-адресатом, без ущерба для действительности таких Сообщений не позднее 3 (Трёх) дней после совершения такого отправления оригинал Сообщения на бумажном носителе должен быть направлен Стороной-отправителем в адрес Стороны-адресата одним из способов: заказным письмом с уведомлением, ценным письмом с описью вложения, авиапочтой, курьерской почтой, либо вручён «из рук в руки» представителем Стороны-отправителя представителю Стороны-адресата с письменным подтверждением получения оригинала Сообщения, если иное не предусмотрено Договором.</w:t>
      </w:r>
    </w:p>
    <w:p w:rsidR="00464D39" w:rsidRPr="00B95E09" w:rsidRDefault="00464D39" w:rsidP="00535D7B">
      <w:pPr>
        <w:pStyle w:val="ConsPlusNormal"/>
        <w:numPr>
          <w:ilvl w:val="1"/>
          <w:numId w:val="25"/>
        </w:numPr>
        <w:tabs>
          <w:tab w:val="clear" w:pos="1866"/>
          <w:tab w:val="num" w:pos="0"/>
        </w:tabs>
        <w:ind w:right="-56"/>
        <w:jc w:val="both"/>
        <w:rPr>
          <w:rFonts w:eastAsia="Times New Roman"/>
          <w:i w:val="0"/>
        </w:rPr>
      </w:pPr>
      <w:r w:rsidRPr="00B95E09">
        <w:rPr>
          <w:i w:val="0"/>
        </w:rPr>
        <w:t>Любое Сообщение, направленное в рабочее время с помощью электронной почты, считается доставленным Стороне-адресату в день направления этого Сообщения по электронной почте, при условии подтверждения Стороной–адресатом получения такого Сообщения в соответствии с абзацем 1 настоящего пункта или направления Стороне-адресату письменного оригинала соответствующего Сообщения в соответствии с абзацем 2 настоящего пункта; если иное не предусмотрено Договором.</w:t>
      </w:r>
    </w:p>
    <w:p w:rsidR="00464D39" w:rsidRPr="00B95E09" w:rsidRDefault="00464D39" w:rsidP="00535D7B">
      <w:pPr>
        <w:pStyle w:val="ConsPlusNormal"/>
        <w:numPr>
          <w:ilvl w:val="1"/>
          <w:numId w:val="25"/>
        </w:numPr>
        <w:tabs>
          <w:tab w:val="clear" w:pos="1866"/>
          <w:tab w:val="num" w:pos="0"/>
        </w:tabs>
        <w:ind w:right="-56"/>
        <w:jc w:val="both"/>
        <w:rPr>
          <w:rFonts w:eastAsia="Times New Roman"/>
          <w:i w:val="0"/>
        </w:rPr>
      </w:pPr>
      <w:r w:rsidRPr="00B95E09">
        <w:rPr>
          <w:i w:val="0"/>
        </w:rPr>
        <w:t>Если Сообщение доставлено Стороне-адресату после окончания рабочего дня либо в выходной, или праздничный день, такое Сообщение будет считаться доставленным на следующий рабочий день.</w:t>
      </w:r>
    </w:p>
    <w:p w:rsidR="00464D39" w:rsidRPr="00B95E09" w:rsidRDefault="00464D39" w:rsidP="00535D7B">
      <w:pPr>
        <w:pStyle w:val="ac"/>
        <w:numPr>
          <w:ilvl w:val="1"/>
          <w:numId w:val="25"/>
        </w:numPr>
        <w:tabs>
          <w:tab w:val="clear" w:pos="1866"/>
          <w:tab w:val="num" w:pos="0"/>
        </w:tabs>
        <w:autoSpaceDE w:val="0"/>
        <w:autoSpaceDN w:val="0"/>
        <w:adjustRightInd w:val="0"/>
        <w:spacing w:after="0" w:line="240" w:lineRule="auto"/>
        <w:jc w:val="both"/>
        <w:rPr>
          <w:rFonts w:ascii="Tahoma" w:hAnsi="Tahoma" w:cs="Tahoma"/>
          <w:szCs w:val="20"/>
        </w:rPr>
      </w:pPr>
      <w:r w:rsidRPr="00B95E09">
        <w:rPr>
          <w:rFonts w:ascii="Tahoma" w:hAnsi="Tahoma" w:cs="Tahoma"/>
          <w:szCs w:val="20"/>
        </w:rPr>
        <w:lastRenderedPageBreak/>
        <w:t>Если Сообщение, направленное Стороной-отправителем по последнему известному ей адресу Стороны-адресата, вернулось, то такое Сообщение считается полученным Стороной-адресатом в день проставления почтовой или курьерской службой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её проставления определить невозможно – то день получения Стороной-отправителем возвращённого Сообщения.</w:t>
      </w:r>
    </w:p>
    <w:p w:rsidR="00464D39" w:rsidRPr="00B95E09" w:rsidRDefault="00464D39" w:rsidP="00535D7B">
      <w:pPr>
        <w:pStyle w:val="ac"/>
        <w:numPr>
          <w:ilvl w:val="1"/>
          <w:numId w:val="25"/>
        </w:numPr>
        <w:tabs>
          <w:tab w:val="clear" w:pos="1866"/>
          <w:tab w:val="num" w:pos="0"/>
        </w:tabs>
        <w:autoSpaceDE w:val="0"/>
        <w:autoSpaceDN w:val="0"/>
        <w:adjustRightInd w:val="0"/>
        <w:spacing w:after="0" w:line="240" w:lineRule="auto"/>
        <w:jc w:val="both"/>
        <w:rPr>
          <w:rFonts w:ascii="Tahoma" w:hAnsi="Tahoma" w:cs="Tahoma"/>
          <w:szCs w:val="20"/>
        </w:rPr>
      </w:pPr>
      <w:r w:rsidRPr="00B95E09">
        <w:rPr>
          <w:rFonts w:ascii="Tahoma" w:hAnsi="Tahoma" w:cs="Tahoma"/>
          <w:szCs w:val="20"/>
        </w:rPr>
        <w:t>Сообщение считается доставленным и в тех случаях, если оно поступило Стороне-адресату по указанным в Договоре адресам, но по обстоятельствам, зависящим от нее, не было ей вручено или Сторона-адресат не ознакомилась с ним.</w:t>
      </w:r>
    </w:p>
    <w:p w:rsidR="007014A1" w:rsidRDefault="00464D39" w:rsidP="00535D7B">
      <w:pPr>
        <w:pStyle w:val="ac"/>
        <w:numPr>
          <w:ilvl w:val="1"/>
          <w:numId w:val="25"/>
        </w:numPr>
        <w:tabs>
          <w:tab w:val="clear" w:pos="1866"/>
          <w:tab w:val="num" w:pos="0"/>
        </w:tabs>
        <w:autoSpaceDE w:val="0"/>
        <w:autoSpaceDN w:val="0"/>
        <w:adjustRightInd w:val="0"/>
        <w:spacing w:after="0" w:line="240" w:lineRule="auto"/>
        <w:jc w:val="both"/>
        <w:rPr>
          <w:rFonts w:ascii="Tahoma" w:hAnsi="Tahoma" w:cs="Tahoma"/>
          <w:szCs w:val="20"/>
        </w:rPr>
      </w:pPr>
      <w:r w:rsidRPr="00B95E09">
        <w:rPr>
          <w:rFonts w:ascii="Tahoma" w:hAnsi="Tahoma" w:cs="Tahoma"/>
          <w:szCs w:val="20"/>
        </w:rPr>
        <w:t xml:space="preserve">В случае изменения реквизитов, местонахождения, в </w:t>
      </w:r>
      <w:proofErr w:type="spellStart"/>
      <w:r w:rsidRPr="00B95E09">
        <w:rPr>
          <w:rFonts w:ascii="Tahoma" w:hAnsi="Tahoma" w:cs="Tahoma"/>
          <w:szCs w:val="20"/>
        </w:rPr>
        <w:t>т.ч</w:t>
      </w:r>
      <w:proofErr w:type="spellEnd"/>
      <w:r w:rsidRPr="00B95E09">
        <w:rPr>
          <w:rFonts w:ascii="Tahoma" w:hAnsi="Tahoma" w:cs="Tahoma"/>
          <w:szCs w:val="20"/>
        </w:rPr>
        <w:t>. предусмотренного Договором адреса для направления юридически значимых сообщений, Сторона обязана незамедлительно известить об этом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464D39" w:rsidRPr="007014A1" w:rsidRDefault="00464D39" w:rsidP="00535D7B">
      <w:pPr>
        <w:pStyle w:val="ac"/>
        <w:numPr>
          <w:ilvl w:val="1"/>
          <w:numId w:val="25"/>
        </w:numPr>
        <w:tabs>
          <w:tab w:val="clear" w:pos="1866"/>
          <w:tab w:val="num" w:pos="0"/>
        </w:tabs>
        <w:autoSpaceDE w:val="0"/>
        <w:autoSpaceDN w:val="0"/>
        <w:adjustRightInd w:val="0"/>
        <w:spacing w:after="0" w:line="240" w:lineRule="auto"/>
        <w:jc w:val="both"/>
        <w:rPr>
          <w:rFonts w:ascii="Tahoma" w:hAnsi="Tahoma" w:cs="Tahoma"/>
          <w:szCs w:val="20"/>
        </w:rPr>
      </w:pPr>
      <w:r w:rsidRPr="007014A1">
        <w:rPr>
          <w:rFonts w:ascii="Tahoma" w:hAnsi="Tahoma" w:cs="Tahoma"/>
          <w:szCs w:val="20"/>
        </w:rPr>
        <w:t>Юридически значимые сообщения направляются по следующим адресам:</w:t>
      </w:r>
    </w:p>
    <w:p w:rsidR="00464D39" w:rsidRPr="00B95E09" w:rsidRDefault="00464D39" w:rsidP="00535D7B">
      <w:pPr>
        <w:pStyle w:val="ac"/>
        <w:tabs>
          <w:tab w:val="num" w:pos="0"/>
        </w:tabs>
        <w:overflowPunct w:val="0"/>
        <w:autoSpaceDE w:val="0"/>
        <w:autoSpaceDN w:val="0"/>
        <w:adjustRightInd w:val="0"/>
        <w:spacing w:after="0" w:line="240" w:lineRule="auto"/>
        <w:ind w:left="0"/>
        <w:jc w:val="both"/>
        <w:textAlignment w:val="baseline"/>
        <w:rPr>
          <w:rFonts w:ascii="Tahoma" w:hAnsi="Tahoma" w:cs="Tahoma"/>
          <w:szCs w:val="20"/>
        </w:rPr>
      </w:pPr>
      <w:permStart w:id="719397156" w:edGrp="everyone"/>
      <w:r w:rsidRPr="00B95E09">
        <w:rPr>
          <w:rFonts w:ascii="Tahoma" w:hAnsi="Tahoma" w:cs="Tahoma"/>
          <w:szCs w:val="20"/>
        </w:rPr>
        <w:t xml:space="preserve">Заказчику: </w:t>
      </w:r>
      <w:r w:rsidRPr="00B95E09">
        <w:rPr>
          <w:rFonts w:ascii="Tahoma" w:hAnsi="Tahoma" w:cs="Tahoma"/>
          <w:spacing w:val="-3"/>
          <w:szCs w:val="20"/>
        </w:rPr>
        <w:t xml:space="preserve">адрес для направления корреспонденции: </w:t>
      </w:r>
      <w:r w:rsidRPr="00B95E09">
        <w:rPr>
          <w:rFonts w:ascii="Tahoma" w:hAnsi="Tahoma" w:cs="Tahoma"/>
          <w:spacing w:val="3"/>
          <w:szCs w:val="20"/>
        </w:rPr>
        <w:t>_______________________</w:t>
      </w:r>
    </w:p>
    <w:p w:rsidR="00464D39" w:rsidRPr="00B95E09" w:rsidRDefault="00464D39" w:rsidP="00535D7B">
      <w:pPr>
        <w:pStyle w:val="ac"/>
        <w:tabs>
          <w:tab w:val="num" w:pos="0"/>
        </w:tabs>
        <w:overflowPunct w:val="0"/>
        <w:autoSpaceDE w:val="0"/>
        <w:autoSpaceDN w:val="0"/>
        <w:adjustRightInd w:val="0"/>
        <w:spacing w:after="0" w:line="240" w:lineRule="auto"/>
        <w:ind w:left="0"/>
        <w:jc w:val="both"/>
        <w:textAlignment w:val="baseline"/>
        <w:rPr>
          <w:rFonts w:ascii="Tahoma" w:hAnsi="Tahoma" w:cs="Tahoma"/>
          <w:szCs w:val="20"/>
        </w:rPr>
      </w:pPr>
      <w:r w:rsidRPr="00B95E09">
        <w:rPr>
          <w:rFonts w:ascii="Tahoma" w:hAnsi="Tahoma" w:cs="Tahoma"/>
          <w:szCs w:val="20"/>
        </w:rPr>
        <w:t xml:space="preserve">Исполнителю: </w:t>
      </w:r>
      <w:r w:rsidRPr="00B95E09">
        <w:rPr>
          <w:rFonts w:ascii="Tahoma" w:hAnsi="Tahoma" w:cs="Tahoma"/>
          <w:spacing w:val="-3"/>
          <w:szCs w:val="20"/>
        </w:rPr>
        <w:t xml:space="preserve">адрес для направления корреспонденции: </w:t>
      </w:r>
      <w:r w:rsidRPr="00B95E09">
        <w:rPr>
          <w:rFonts w:ascii="Tahoma" w:hAnsi="Tahoma" w:cs="Tahoma"/>
          <w:spacing w:val="3"/>
          <w:szCs w:val="20"/>
        </w:rPr>
        <w:t>_______________________</w:t>
      </w:r>
    </w:p>
    <w:p w:rsidR="00464D39" w:rsidRPr="00B95E09" w:rsidRDefault="007014A1" w:rsidP="00535D7B">
      <w:pPr>
        <w:pStyle w:val="ac"/>
        <w:tabs>
          <w:tab w:val="num" w:pos="0"/>
        </w:tabs>
        <w:spacing w:after="0" w:line="240" w:lineRule="auto"/>
        <w:ind w:left="0"/>
        <w:jc w:val="both"/>
        <w:rPr>
          <w:rFonts w:ascii="Tahoma" w:hAnsi="Tahoma" w:cs="Tahoma"/>
          <w:szCs w:val="20"/>
        </w:rPr>
      </w:pPr>
      <w:r>
        <w:rPr>
          <w:rFonts w:ascii="Tahoma" w:hAnsi="Tahoma" w:cs="Tahoma"/>
          <w:szCs w:val="20"/>
        </w:rPr>
        <w:t>14.13.</w:t>
      </w:r>
      <w:r w:rsidR="00464D39" w:rsidRPr="00B95E09">
        <w:rPr>
          <w:rFonts w:ascii="Tahoma" w:hAnsi="Tahoma" w:cs="Tahoma"/>
          <w:szCs w:val="20"/>
        </w:rPr>
        <w:t>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464D39" w:rsidRPr="00B95E09" w:rsidRDefault="00464D39" w:rsidP="00535D7B">
      <w:pPr>
        <w:pStyle w:val="ac"/>
        <w:tabs>
          <w:tab w:val="num" w:pos="0"/>
        </w:tabs>
        <w:overflowPunct w:val="0"/>
        <w:autoSpaceDE w:val="0"/>
        <w:autoSpaceDN w:val="0"/>
        <w:adjustRightInd w:val="0"/>
        <w:spacing w:after="0" w:line="240" w:lineRule="auto"/>
        <w:ind w:left="0"/>
        <w:jc w:val="both"/>
        <w:textAlignment w:val="baseline"/>
        <w:rPr>
          <w:rFonts w:ascii="Tahoma" w:hAnsi="Tahoma" w:cs="Tahoma"/>
          <w:spacing w:val="-3"/>
          <w:szCs w:val="20"/>
        </w:rPr>
      </w:pPr>
      <w:r w:rsidRPr="00B95E09">
        <w:rPr>
          <w:rFonts w:ascii="Tahoma" w:hAnsi="Tahoma" w:cs="Tahoma"/>
          <w:szCs w:val="20"/>
        </w:rPr>
        <w:t>Заказчика:</w:t>
      </w:r>
      <w:r w:rsidRPr="00B95E09">
        <w:rPr>
          <w:rFonts w:ascii="Tahoma" w:hAnsi="Tahoma" w:cs="Tahoma"/>
          <w:spacing w:val="-3"/>
          <w:szCs w:val="20"/>
        </w:rPr>
        <w:t xml:space="preserve"> </w:t>
      </w:r>
    </w:p>
    <w:p w:rsidR="00464D39" w:rsidRPr="00B95E09" w:rsidRDefault="00464D39" w:rsidP="00535D7B">
      <w:pPr>
        <w:pStyle w:val="ac"/>
        <w:tabs>
          <w:tab w:val="num" w:pos="0"/>
        </w:tabs>
        <w:overflowPunct w:val="0"/>
        <w:autoSpaceDE w:val="0"/>
        <w:autoSpaceDN w:val="0"/>
        <w:adjustRightInd w:val="0"/>
        <w:spacing w:after="0" w:line="240" w:lineRule="auto"/>
        <w:ind w:left="0"/>
        <w:jc w:val="both"/>
        <w:textAlignment w:val="baseline"/>
        <w:rPr>
          <w:rFonts w:ascii="Tahoma" w:hAnsi="Tahoma" w:cs="Tahoma"/>
          <w:szCs w:val="20"/>
        </w:rPr>
      </w:pPr>
      <w:r w:rsidRPr="00B95E09">
        <w:rPr>
          <w:rFonts w:ascii="Tahoma" w:hAnsi="Tahoma" w:cs="Tahoma"/>
          <w:spacing w:val="-3"/>
          <w:szCs w:val="20"/>
          <w:lang w:val="en-US"/>
        </w:rPr>
        <w:t>E</w:t>
      </w:r>
      <w:r w:rsidRPr="00B95E09">
        <w:rPr>
          <w:rFonts w:ascii="Tahoma" w:hAnsi="Tahoma" w:cs="Tahoma"/>
          <w:spacing w:val="-3"/>
          <w:szCs w:val="20"/>
        </w:rPr>
        <w:t>-</w:t>
      </w:r>
      <w:r w:rsidRPr="00B95E09">
        <w:rPr>
          <w:rFonts w:ascii="Tahoma" w:hAnsi="Tahoma" w:cs="Tahoma"/>
          <w:spacing w:val="-3"/>
          <w:szCs w:val="20"/>
          <w:lang w:val="en-US"/>
        </w:rPr>
        <w:t>mail</w:t>
      </w:r>
      <w:r w:rsidRPr="00B95E09">
        <w:rPr>
          <w:rFonts w:ascii="Tahoma" w:hAnsi="Tahoma" w:cs="Tahoma"/>
          <w:spacing w:val="-3"/>
          <w:szCs w:val="20"/>
        </w:rPr>
        <w:t xml:space="preserve">: </w:t>
      </w:r>
      <w:r w:rsidRPr="00B95E09">
        <w:rPr>
          <w:rFonts w:ascii="Tahoma" w:hAnsi="Tahoma" w:cs="Tahoma"/>
          <w:spacing w:val="-3"/>
          <w:szCs w:val="20"/>
          <w:u w:val="single"/>
        </w:rPr>
        <w:t>________________________________</w:t>
      </w:r>
      <w:proofErr w:type="gramStart"/>
      <w:r w:rsidRPr="00B95E09">
        <w:rPr>
          <w:rFonts w:ascii="Tahoma" w:hAnsi="Tahoma" w:cs="Tahoma"/>
          <w:spacing w:val="-3"/>
          <w:szCs w:val="20"/>
          <w:u w:val="single"/>
        </w:rPr>
        <w:t>_</w:t>
      </w:r>
      <w:r w:rsidRPr="00B95E09">
        <w:rPr>
          <w:rFonts w:ascii="Tahoma" w:hAnsi="Tahoma" w:cs="Tahoma"/>
          <w:szCs w:val="20"/>
        </w:rPr>
        <w:t xml:space="preserve"> ;</w:t>
      </w:r>
      <w:proofErr w:type="gramEnd"/>
    </w:p>
    <w:p w:rsidR="00464D39" w:rsidRPr="00B95E09" w:rsidRDefault="00464D39" w:rsidP="00535D7B">
      <w:pPr>
        <w:pStyle w:val="ac"/>
        <w:tabs>
          <w:tab w:val="num" w:pos="0"/>
        </w:tabs>
        <w:overflowPunct w:val="0"/>
        <w:autoSpaceDE w:val="0"/>
        <w:autoSpaceDN w:val="0"/>
        <w:adjustRightInd w:val="0"/>
        <w:spacing w:after="0" w:line="240" w:lineRule="auto"/>
        <w:ind w:left="0"/>
        <w:jc w:val="both"/>
        <w:textAlignment w:val="baseline"/>
        <w:rPr>
          <w:rFonts w:ascii="Tahoma" w:hAnsi="Tahoma" w:cs="Tahoma"/>
          <w:szCs w:val="20"/>
        </w:rPr>
      </w:pPr>
      <w:r w:rsidRPr="00B95E09">
        <w:rPr>
          <w:rFonts w:ascii="Tahoma" w:hAnsi="Tahoma" w:cs="Tahoma"/>
          <w:szCs w:val="20"/>
        </w:rPr>
        <w:t>Исполнителя:</w:t>
      </w:r>
    </w:p>
    <w:p w:rsidR="00464D39" w:rsidRPr="00B95E09" w:rsidRDefault="00464D39" w:rsidP="00535D7B">
      <w:pPr>
        <w:tabs>
          <w:tab w:val="num" w:pos="0"/>
          <w:tab w:val="num" w:pos="567"/>
        </w:tabs>
        <w:spacing w:after="0" w:line="240" w:lineRule="auto"/>
        <w:jc w:val="both"/>
        <w:rPr>
          <w:rFonts w:ascii="Tahoma" w:hAnsi="Tahoma" w:cs="Tahoma"/>
          <w:sz w:val="20"/>
          <w:szCs w:val="20"/>
        </w:rPr>
      </w:pPr>
      <w:r w:rsidRPr="00B95E09">
        <w:rPr>
          <w:rFonts w:ascii="Tahoma" w:hAnsi="Tahoma" w:cs="Tahoma"/>
          <w:spacing w:val="-3"/>
          <w:sz w:val="20"/>
          <w:szCs w:val="20"/>
          <w:lang w:val="en-US"/>
        </w:rPr>
        <w:t>E</w:t>
      </w:r>
      <w:r w:rsidRPr="00B95E09">
        <w:rPr>
          <w:rFonts w:ascii="Tahoma" w:hAnsi="Tahoma" w:cs="Tahoma"/>
          <w:spacing w:val="-3"/>
          <w:sz w:val="20"/>
          <w:szCs w:val="20"/>
        </w:rPr>
        <w:t>-</w:t>
      </w:r>
      <w:r w:rsidRPr="00B95E09">
        <w:rPr>
          <w:rFonts w:ascii="Tahoma" w:hAnsi="Tahoma" w:cs="Tahoma"/>
          <w:spacing w:val="-3"/>
          <w:sz w:val="20"/>
          <w:szCs w:val="20"/>
          <w:lang w:val="en-US"/>
        </w:rPr>
        <w:t>mail</w:t>
      </w:r>
      <w:r w:rsidRPr="00B95E09">
        <w:rPr>
          <w:rFonts w:ascii="Tahoma" w:hAnsi="Tahoma" w:cs="Tahoma"/>
          <w:spacing w:val="-3"/>
          <w:sz w:val="20"/>
          <w:szCs w:val="20"/>
        </w:rPr>
        <w:t xml:space="preserve">: </w:t>
      </w:r>
      <w:r w:rsidRPr="00B95E09">
        <w:rPr>
          <w:rFonts w:ascii="Tahoma" w:hAnsi="Tahoma" w:cs="Tahoma"/>
          <w:spacing w:val="-3"/>
          <w:sz w:val="20"/>
          <w:szCs w:val="20"/>
          <w:u w:val="single"/>
        </w:rPr>
        <w:t>_________________________________.</w:t>
      </w:r>
    </w:p>
    <w:permEnd w:id="719397156"/>
    <w:p w:rsidR="00464D39" w:rsidRDefault="00464D39" w:rsidP="00535D7B">
      <w:pPr>
        <w:pStyle w:val="3"/>
        <w:keepNext w:val="0"/>
        <w:keepLines w:val="0"/>
        <w:widowControl w:val="0"/>
        <w:numPr>
          <w:ilvl w:val="0"/>
          <w:numId w:val="12"/>
        </w:numPr>
        <w:spacing w:before="0" w:line="240" w:lineRule="auto"/>
        <w:ind w:left="0" w:firstLine="0"/>
        <w:contextualSpacing/>
        <w:jc w:val="both"/>
        <w:rPr>
          <w:rFonts w:ascii="Tahoma" w:hAnsi="Tahoma" w:cs="Tahoma"/>
          <w:bCs w:val="0"/>
          <w:color w:val="000000" w:themeColor="text1"/>
          <w:sz w:val="20"/>
          <w:szCs w:val="20"/>
        </w:rPr>
      </w:pPr>
      <w:r w:rsidRPr="00B95E09">
        <w:rPr>
          <w:rFonts w:ascii="Tahoma" w:hAnsi="Tahoma" w:cs="Tahoma"/>
          <w:bCs w:val="0"/>
          <w:color w:val="000000" w:themeColor="text1"/>
          <w:sz w:val="20"/>
          <w:szCs w:val="20"/>
        </w:rPr>
        <w:t>Антикоррупционная оговорка</w:t>
      </w:r>
    </w:p>
    <w:p w:rsidR="00464D39" w:rsidRPr="00B95E09" w:rsidRDefault="00464D39" w:rsidP="00535D7B">
      <w:pPr>
        <w:pStyle w:val="ac"/>
        <w:numPr>
          <w:ilvl w:val="1"/>
          <w:numId w:val="26"/>
        </w:numPr>
        <w:tabs>
          <w:tab w:val="clear" w:pos="1866"/>
          <w:tab w:val="num" w:pos="284"/>
        </w:tabs>
        <w:spacing w:after="0" w:line="240" w:lineRule="auto"/>
        <w:jc w:val="both"/>
        <w:rPr>
          <w:rFonts w:ascii="Tahoma" w:hAnsi="Tahoma" w:cs="Tahoma"/>
          <w:szCs w:val="20"/>
        </w:rPr>
      </w:pPr>
      <w:r w:rsidRPr="00B95E09">
        <w:rPr>
          <w:rFonts w:ascii="Tahoma" w:hAnsi="Tahoma" w:cs="Tahoma"/>
          <w:szCs w:val="20"/>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464D39" w:rsidRPr="00B95E09" w:rsidRDefault="00464D39" w:rsidP="00535D7B">
      <w:pPr>
        <w:pStyle w:val="ac"/>
        <w:numPr>
          <w:ilvl w:val="1"/>
          <w:numId w:val="26"/>
        </w:numPr>
        <w:tabs>
          <w:tab w:val="clear" w:pos="1866"/>
          <w:tab w:val="num" w:pos="0"/>
        </w:tabs>
        <w:spacing w:after="0" w:line="240" w:lineRule="auto"/>
        <w:jc w:val="both"/>
        <w:rPr>
          <w:rFonts w:ascii="Tahoma" w:hAnsi="Tahoma" w:cs="Tahoma"/>
          <w:szCs w:val="20"/>
        </w:rPr>
      </w:pPr>
      <w:r w:rsidRPr="00B95E09">
        <w:rPr>
          <w:rFonts w:ascii="Tahoma" w:hAnsi="Tahoma" w:cs="Tahoma"/>
          <w:szCs w:val="20"/>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 Под действиями работника, осуществляемыми в пользу стимулирующей его стороны, понимаются:</w:t>
      </w:r>
    </w:p>
    <w:p w:rsidR="00464D39" w:rsidRPr="00B95E09" w:rsidRDefault="00464D39" w:rsidP="00535D7B">
      <w:pPr>
        <w:pStyle w:val="ac"/>
        <w:tabs>
          <w:tab w:val="num" w:pos="142"/>
          <w:tab w:val="num" w:pos="567"/>
        </w:tabs>
        <w:spacing w:after="0" w:line="240" w:lineRule="auto"/>
        <w:ind w:left="0"/>
        <w:jc w:val="both"/>
        <w:rPr>
          <w:rFonts w:ascii="Tahoma" w:hAnsi="Tahoma" w:cs="Tahoma"/>
          <w:szCs w:val="20"/>
        </w:rPr>
      </w:pPr>
      <w:r w:rsidRPr="00B95E09">
        <w:rPr>
          <w:rFonts w:ascii="Tahoma" w:hAnsi="Tahoma" w:cs="Tahoma"/>
          <w:szCs w:val="20"/>
        </w:rPr>
        <w:t>- предоставление неоправданных преимуществ по сравнению с другими контрагентами;</w:t>
      </w:r>
    </w:p>
    <w:p w:rsidR="00464D39" w:rsidRPr="00B95E09" w:rsidRDefault="00464D39" w:rsidP="00535D7B">
      <w:pPr>
        <w:pStyle w:val="ac"/>
        <w:tabs>
          <w:tab w:val="num" w:pos="142"/>
          <w:tab w:val="num" w:pos="567"/>
        </w:tabs>
        <w:spacing w:after="0" w:line="240" w:lineRule="auto"/>
        <w:ind w:left="0"/>
        <w:jc w:val="both"/>
        <w:rPr>
          <w:rFonts w:ascii="Tahoma" w:hAnsi="Tahoma" w:cs="Tahoma"/>
          <w:szCs w:val="20"/>
        </w:rPr>
      </w:pPr>
      <w:r w:rsidRPr="00B95E09">
        <w:rPr>
          <w:rFonts w:ascii="Tahoma" w:hAnsi="Tahoma" w:cs="Tahoma"/>
          <w:szCs w:val="20"/>
        </w:rPr>
        <w:t>- предоставление каких-либо гарантий;</w:t>
      </w:r>
    </w:p>
    <w:p w:rsidR="00464D39" w:rsidRPr="00B95E09" w:rsidRDefault="00464D39" w:rsidP="00535D7B">
      <w:pPr>
        <w:pStyle w:val="ac"/>
        <w:tabs>
          <w:tab w:val="num" w:pos="142"/>
          <w:tab w:val="num" w:pos="567"/>
        </w:tabs>
        <w:spacing w:after="0" w:line="240" w:lineRule="auto"/>
        <w:ind w:left="0"/>
        <w:jc w:val="both"/>
        <w:rPr>
          <w:rFonts w:ascii="Tahoma" w:hAnsi="Tahoma" w:cs="Tahoma"/>
          <w:szCs w:val="20"/>
        </w:rPr>
      </w:pPr>
      <w:r w:rsidRPr="00B95E09">
        <w:rPr>
          <w:rFonts w:ascii="Tahoma" w:hAnsi="Tahoma" w:cs="Tahoma"/>
          <w:szCs w:val="20"/>
        </w:rPr>
        <w:t>- ускорение существующих процедур;</w:t>
      </w:r>
    </w:p>
    <w:p w:rsidR="00464D39" w:rsidRPr="00B95E09" w:rsidRDefault="00464D39" w:rsidP="00535D7B">
      <w:pPr>
        <w:pStyle w:val="ac"/>
        <w:tabs>
          <w:tab w:val="num" w:pos="142"/>
          <w:tab w:val="num" w:pos="567"/>
        </w:tabs>
        <w:spacing w:after="0" w:line="240" w:lineRule="auto"/>
        <w:ind w:left="0"/>
        <w:jc w:val="both"/>
        <w:rPr>
          <w:rFonts w:ascii="Tahoma" w:hAnsi="Tahoma" w:cs="Tahoma"/>
          <w:szCs w:val="20"/>
        </w:rPr>
      </w:pPr>
      <w:r w:rsidRPr="00B95E09">
        <w:rPr>
          <w:rFonts w:ascii="Tahoma" w:hAnsi="Tahoma" w:cs="Tahoma"/>
          <w:szCs w:val="20"/>
        </w:rPr>
        <w:t>- 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rsidR="00464D39" w:rsidRPr="00B95E09" w:rsidRDefault="00464D39" w:rsidP="00535D7B">
      <w:pPr>
        <w:pStyle w:val="ac"/>
        <w:numPr>
          <w:ilvl w:val="1"/>
          <w:numId w:val="26"/>
        </w:numPr>
        <w:tabs>
          <w:tab w:val="clear" w:pos="1866"/>
          <w:tab w:val="num" w:pos="0"/>
        </w:tabs>
        <w:spacing w:after="0" w:line="240" w:lineRule="auto"/>
        <w:jc w:val="both"/>
        <w:rPr>
          <w:rFonts w:ascii="Tahoma" w:hAnsi="Tahoma" w:cs="Tahoma"/>
          <w:szCs w:val="20"/>
        </w:rPr>
      </w:pPr>
      <w:r w:rsidRPr="00B95E09">
        <w:rPr>
          <w:rFonts w:ascii="Tahoma" w:hAnsi="Tahoma" w:cs="Tahoma"/>
          <w:szCs w:val="20"/>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464D39" w:rsidRPr="00B95E09" w:rsidRDefault="00464D39" w:rsidP="00535D7B">
      <w:pPr>
        <w:pStyle w:val="ac"/>
        <w:numPr>
          <w:ilvl w:val="1"/>
          <w:numId w:val="26"/>
        </w:numPr>
        <w:tabs>
          <w:tab w:val="clear" w:pos="1866"/>
          <w:tab w:val="num" w:pos="0"/>
        </w:tabs>
        <w:spacing w:after="0" w:line="240" w:lineRule="auto"/>
        <w:jc w:val="both"/>
        <w:rPr>
          <w:rFonts w:ascii="Tahoma" w:hAnsi="Tahoma" w:cs="Tahoma"/>
          <w:szCs w:val="20"/>
        </w:rPr>
      </w:pPr>
      <w:r w:rsidRPr="00B95E09">
        <w:rPr>
          <w:rFonts w:ascii="Tahoma" w:hAnsi="Tahoma" w:cs="Tahoma"/>
          <w:szCs w:val="20"/>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E067F7" w:rsidRDefault="00464D39" w:rsidP="00535D7B">
      <w:pPr>
        <w:pStyle w:val="ac"/>
        <w:numPr>
          <w:ilvl w:val="1"/>
          <w:numId w:val="26"/>
        </w:numPr>
        <w:tabs>
          <w:tab w:val="clear" w:pos="1866"/>
          <w:tab w:val="num" w:pos="0"/>
        </w:tabs>
        <w:spacing w:after="0" w:line="240" w:lineRule="auto"/>
        <w:jc w:val="both"/>
        <w:rPr>
          <w:rFonts w:ascii="Tahoma" w:hAnsi="Tahoma" w:cs="Tahoma"/>
          <w:szCs w:val="20"/>
        </w:rPr>
      </w:pPr>
      <w:r w:rsidRPr="00B95E09">
        <w:rPr>
          <w:rFonts w:ascii="Tahoma" w:hAnsi="Tahoma" w:cs="Tahoma"/>
          <w:szCs w:val="20"/>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ermStart w:id="6759529" w:edGrp="everyone"/>
    </w:p>
    <w:p w:rsidR="00E067F7" w:rsidRDefault="00464D39" w:rsidP="00535D7B">
      <w:pPr>
        <w:pStyle w:val="ac"/>
        <w:numPr>
          <w:ilvl w:val="1"/>
          <w:numId w:val="26"/>
        </w:numPr>
        <w:tabs>
          <w:tab w:val="clear" w:pos="1866"/>
          <w:tab w:val="num" w:pos="0"/>
        </w:tabs>
        <w:spacing w:after="0" w:line="240" w:lineRule="auto"/>
        <w:jc w:val="both"/>
        <w:rPr>
          <w:rFonts w:ascii="Tahoma" w:hAnsi="Tahoma" w:cs="Tahoma"/>
          <w:szCs w:val="20"/>
        </w:rPr>
      </w:pPr>
      <w:r w:rsidRPr="00E067F7">
        <w:rPr>
          <w:rFonts w:ascii="Tahoma" w:hAnsi="Tahoma" w:cs="Tahoma"/>
          <w:szCs w:val="20"/>
        </w:rPr>
        <w:t>Исполнитель обязуется в течение 5 (Пяти) рабочих дней по письменному запросу Заказчика предоставить Заказчику информацию о цепочке собственников Исполнителя, включая бенефициаров, в том числе конечных, по форме, установленной в Приложении № 4 к настоящему Договору, с приложением подтверждающих документов (далее – Информация)</w:t>
      </w:r>
      <w:r w:rsidR="00E067F7">
        <w:rPr>
          <w:rFonts w:ascii="Tahoma" w:hAnsi="Tahoma" w:cs="Tahoma"/>
          <w:szCs w:val="20"/>
        </w:rPr>
        <w:t>.</w:t>
      </w:r>
    </w:p>
    <w:p w:rsidR="00464D39" w:rsidRPr="00E067F7" w:rsidRDefault="00464D39" w:rsidP="00535D7B">
      <w:pPr>
        <w:pStyle w:val="ac"/>
        <w:numPr>
          <w:ilvl w:val="1"/>
          <w:numId w:val="26"/>
        </w:numPr>
        <w:tabs>
          <w:tab w:val="clear" w:pos="1866"/>
          <w:tab w:val="num" w:pos="0"/>
        </w:tabs>
        <w:spacing w:after="0" w:line="240" w:lineRule="auto"/>
        <w:jc w:val="both"/>
        <w:rPr>
          <w:rFonts w:ascii="Tahoma" w:hAnsi="Tahoma" w:cs="Tahoma"/>
          <w:szCs w:val="20"/>
        </w:rPr>
      </w:pPr>
      <w:r w:rsidRPr="00E067F7">
        <w:rPr>
          <w:rFonts w:ascii="Tahoma" w:hAnsi="Tahoma" w:cs="Tahoma"/>
          <w:szCs w:val="20"/>
        </w:rPr>
        <w:lastRenderedPageBreak/>
        <w:t>В случае изменений в цепочке собственников Инициатора, включая бенефициаров, в том числе конечных, и (или) исполнительных органах Исполнителя, Исполнитель обязуется в течение 5 (Пяти) рабочих дней с даты внесения таких изменений предоставить соответствующую информацию Заказчика.</w:t>
      </w:r>
    </w:p>
    <w:p w:rsidR="00464D39" w:rsidRPr="00B95E09" w:rsidRDefault="00464D39" w:rsidP="00535D7B">
      <w:pPr>
        <w:spacing w:after="0" w:line="240" w:lineRule="auto"/>
        <w:jc w:val="both"/>
        <w:rPr>
          <w:rFonts w:ascii="Tahoma" w:hAnsi="Tahoma" w:cs="Tahoma"/>
          <w:sz w:val="20"/>
          <w:szCs w:val="20"/>
        </w:rPr>
      </w:pPr>
      <w:r w:rsidRPr="00B95E09">
        <w:rPr>
          <w:rFonts w:ascii="Tahoma" w:hAnsi="Tahoma" w:cs="Tahoma"/>
          <w:sz w:val="20"/>
          <w:szCs w:val="20"/>
        </w:rPr>
        <w:t>Информация предоставляется на бумажном носителе по форме Приложения № 4, заверенная подписью должностного лица, являющегося единоличным исполнительным органом Исполнителя или уполномоченным на основании доверенности лицом и направляется в адрес путем почтового отправления. Дополнительно Информация предоставляется на электронном носителе.</w:t>
      </w:r>
    </w:p>
    <w:p w:rsidR="00464D39" w:rsidRPr="00B95E09" w:rsidRDefault="00464D39" w:rsidP="00535D7B">
      <w:pPr>
        <w:pStyle w:val="ac"/>
        <w:spacing w:after="0" w:line="240" w:lineRule="auto"/>
        <w:ind w:left="0"/>
        <w:jc w:val="both"/>
        <w:rPr>
          <w:rFonts w:ascii="Tahoma" w:hAnsi="Tahoma" w:cs="Tahoma"/>
          <w:szCs w:val="20"/>
        </w:rPr>
      </w:pPr>
      <w:r w:rsidRPr="00B95E09">
        <w:rPr>
          <w:rFonts w:ascii="Tahoma" w:hAnsi="Tahoma" w:cs="Tahoma"/>
          <w:szCs w:val="20"/>
        </w:rPr>
        <w:t xml:space="preserve"> Указанное в настоящем пункте условие является существенным условием настоящего Договора в соответствии с ч. 1 ст. 432 ГК РФ.</w:t>
      </w:r>
    </w:p>
    <w:permEnd w:id="6759529"/>
    <w:p w:rsidR="00464D39" w:rsidRPr="00B95E09" w:rsidRDefault="00464D39" w:rsidP="00535D7B">
      <w:pPr>
        <w:pStyle w:val="ac"/>
        <w:numPr>
          <w:ilvl w:val="1"/>
          <w:numId w:val="26"/>
        </w:numPr>
        <w:tabs>
          <w:tab w:val="clear" w:pos="1866"/>
          <w:tab w:val="num" w:pos="0"/>
        </w:tabs>
        <w:spacing w:after="0" w:line="240" w:lineRule="auto"/>
        <w:jc w:val="both"/>
        <w:rPr>
          <w:rFonts w:ascii="Tahoma" w:hAnsi="Tahoma" w:cs="Tahoma"/>
          <w:szCs w:val="20"/>
        </w:rPr>
      </w:pPr>
      <w:r w:rsidRPr="00B95E09">
        <w:rPr>
          <w:rFonts w:ascii="Tahoma" w:hAnsi="Tahoma" w:cs="Tahoma"/>
          <w:szCs w:val="20"/>
        </w:rPr>
        <w:t xml:space="preserve">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w:t>
      </w:r>
      <w:proofErr w:type="gramStart"/>
      <w:r w:rsidRPr="00B95E09">
        <w:rPr>
          <w:rFonts w:ascii="Tahoma" w:hAnsi="Tahoma" w:cs="Tahoma"/>
          <w:szCs w:val="20"/>
        </w:rPr>
        <w:t>последствия  -</w:t>
      </w:r>
      <w:proofErr w:type="gramEnd"/>
      <w:r w:rsidRPr="00B95E09">
        <w:rPr>
          <w:rFonts w:ascii="Tahoma" w:hAnsi="Tahoma" w:cs="Tahoma"/>
          <w:szCs w:val="20"/>
        </w:rPr>
        <w:t xml:space="preserve"> от понижения рейтинга надежности контрагента до существенных ограничений по взаимодействию с контрагентом, вплоть до расторжения настоящего Договора.</w:t>
      </w:r>
    </w:p>
    <w:p w:rsidR="00464D39" w:rsidRPr="00B95E09" w:rsidRDefault="00464D39" w:rsidP="00535D7B">
      <w:pPr>
        <w:pStyle w:val="ac"/>
        <w:numPr>
          <w:ilvl w:val="1"/>
          <w:numId w:val="26"/>
        </w:numPr>
        <w:tabs>
          <w:tab w:val="clear" w:pos="1866"/>
          <w:tab w:val="num" w:pos="0"/>
        </w:tabs>
        <w:spacing w:after="0" w:line="240" w:lineRule="auto"/>
        <w:jc w:val="both"/>
        <w:rPr>
          <w:rFonts w:ascii="Tahoma" w:hAnsi="Tahoma" w:cs="Tahoma"/>
          <w:szCs w:val="20"/>
        </w:rPr>
      </w:pPr>
      <w:r w:rsidRPr="00B95E09">
        <w:rPr>
          <w:rFonts w:ascii="Tahoma" w:hAnsi="Tahoma" w:cs="Tahoma"/>
          <w:szCs w:val="20"/>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E067F7" w:rsidRDefault="00464D39" w:rsidP="00535D7B">
      <w:pPr>
        <w:pStyle w:val="ac"/>
        <w:numPr>
          <w:ilvl w:val="1"/>
          <w:numId w:val="26"/>
        </w:numPr>
        <w:tabs>
          <w:tab w:val="clear" w:pos="1866"/>
          <w:tab w:val="num" w:pos="0"/>
        </w:tabs>
        <w:spacing w:after="0" w:line="240" w:lineRule="auto"/>
        <w:jc w:val="both"/>
        <w:rPr>
          <w:rFonts w:ascii="Tahoma" w:hAnsi="Tahoma" w:cs="Tahoma"/>
          <w:szCs w:val="20"/>
        </w:rPr>
      </w:pPr>
      <w:r w:rsidRPr="00B95E09">
        <w:rPr>
          <w:rFonts w:ascii="Tahoma" w:hAnsi="Tahoma" w:cs="Tahoma"/>
          <w:szCs w:val="20"/>
        </w:rPr>
        <w:t>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ermStart w:id="1740512957" w:edGrp="everyone"/>
    </w:p>
    <w:p w:rsidR="00E067F7" w:rsidRDefault="00464D39" w:rsidP="00535D7B">
      <w:pPr>
        <w:pStyle w:val="ac"/>
        <w:numPr>
          <w:ilvl w:val="1"/>
          <w:numId w:val="26"/>
        </w:numPr>
        <w:tabs>
          <w:tab w:val="clear" w:pos="1866"/>
          <w:tab w:val="num" w:pos="0"/>
        </w:tabs>
        <w:spacing w:after="0" w:line="240" w:lineRule="auto"/>
        <w:jc w:val="both"/>
        <w:rPr>
          <w:rFonts w:ascii="Tahoma" w:hAnsi="Tahoma" w:cs="Tahoma"/>
          <w:szCs w:val="20"/>
        </w:rPr>
      </w:pPr>
      <w:r w:rsidRPr="00E067F7">
        <w:rPr>
          <w:rFonts w:ascii="Tahoma" w:hAnsi="Tahoma" w:cs="Tahoma"/>
          <w:szCs w:val="20"/>
        </w:rPr>
        <w:t>В случае отказа Исполнителя от предоставления Информации согласно п. 13.6. настоящего Договора, фактического непредставления такой информации, представления Информации с нарушением сроков, установленных Договором,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464D39" w:rsidRPr="00E067F7" w:rsidRDefault="00464D39" w:rsidP="00535D7B">
      <w:pPr>
        <w:pStyle w:val="ac"/>
        <w:numPr>
          <w:ilvl w:val="1"/>
          <w:numId w:val="26"/>
        </w:numPr>
        <w:tabs>
          <w:tab w:val="clear" w:pos="1866"/>
          <w:tab w:val="num" w:pos="0"/>
        </w:tabs>
        <w:spacing w:after="0" w:line="240" w:lineRule="auto"/>
        <w:jc w:val="both"/>
        <w:rPr>
          <w:rFonts w:ascii="Tahoma" w:hAnsi="Tahoma" w:cs="Tahoma"/>
          <w:szCs w:val="20"/>
        </w:rPr>
      </w:pPr>
      <w:r w:rsidRPr="00E067F7">
        <w:rPr>
          <w:rFonts w:ascii="Tahoma" w:hAnsi="Tahoma" w:cs="Tahoma"/>
          <w:szCs w:val="20"/>
        </w:rPr>
        <w:t>В случае предоставления Информации не в полном объеме (т.е. непредставления какой-либо информации, указанной в форме (Приложение № 4) Заказчик направляет повторный запрос о предоставлении Информации по форме, указанной в п. 13.6.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ermEnd w:id="1740512957"/>
    <w:p w:rsidR="00464D39" w:rsidRPr="00B95E09" w:rsidRDefault="00464D39" w:rsidP="00535D7B">
      <w:pPr>
        <w:pStyle w:val="3"/>
        <w:keepNext w:val="0"/>
        <w:keepLines w:val="0"/>
        <w:widowControl w:val="0"/>
        <w:numPr>
          <w:ilvl w:val="0"/>
          <w:numId w:val="12"/>
        </w:numPr>
        <w:spacing w:before="0" w:line="240" w:lineRule="auto"/>
        <w:ind w:left="0" w:firstLine="0"/>
        <w:contextualSpacing/>
        <w:jc w:val="both"/>
        <w:rPr>
          <w:rFonts w:ascii="Tahoma" w:hAnsi="Tahoma" w:cs="Tahoma"/>
          <w:bCs w:val="0"/>
          <w:color w:val="000000" w:themeColor="text1"/>
          <w:sz w:val="20"/>
          <w:szCs w:val="20"/>
        </w:rPr>
      </w:pPr>
      <w:r w:rsidRPr="00B95E09">
        <w:rPr>
          <w:rFonts w:ascii="Tahoma" w:hAnsi="Tahoma" w:cs="Tahoma"/>
          <w:bCs w:val="0"/>
          <w:color w:val="000000" w:themeColor="text1"/>
          <w:sz w:val="20"/>
          <w:szCs w:val="20"/>
        </w:rPr>
        <w:t>Конфиденциальность</w:t>
      </w:r>
      <w:permStart w:id="967586983" w:edGrp="everyone"/>
    </w:p>
    <w:permEnd w:id="967586983"/>
    <w:p w:rsidR="00464D39" w:rsidRPr="00B95E09" w:rsidRDefault="00464D39" w:rsidP="00535D7B">
      <w:pPr>
        <w:pStyle w:val="ac"/>
        <w:numPr>
          <w:ilvl w:val="1"/>
          <w:numId w:val="27"/>
        </w:numPr>
        <w:tabs>
          <w:tab w:val="clear" w:pos="1866"/>
          <w:tab w:val="num" w:pos="142"/>
        </w:tabs>
        <w:spacing w:after="0" w:line="240" w:lineRule="auto"/>
        <w:jc w:val="both"/>
        <w:rPr>
          <w:rFonts w:ascii="Tahoma" w:eastAsia="Times New Roman" w:hAnsi="Tahoma" w:cs="Tahoma"/>
          <w:szCs w:val="20"/>
        </w:rPr>
      </w:pPr>
      <w:r w:rsidRPr="00B95E09">
        <w:rPr>
          <w:rFonts w:ascii="Tahoma" w:eastAsia="Times New Roman" w:hAnsi="Tahoma" w:cs="Tahoma"/>
          <w:szCs w:val="20"/>
        </w:rPr>
        <w:t>Стороны обязуются соблюдать конфиденциальность в отношении Конфиденциальной информации на условиях настоящей Статьи Договора.</w:t>
      </w:r>
    </w:p>
    <w:p w:rsidR="00464D39" w:rsidRPr="00B95E09" w:rsidRDefault="00464D39" w:rsidP="00535D7B">
      <w:pPr>
        <w:pStyle w:val="ac"/>
        <w:numPr>
          <w:ilvl w:val="1"/>
          <w:numId w:val="27"/>
        </w:numPr>
        <w:tabs>
          <w:tab w:val="clear" w:pos="1866"/>
          <w:tab w:val="num" w:pos="0"/>
        </w:tabs>
        <w:spacing w:after="0" w:line="240" w:lineRule="auto"/>
        <w:jc w:val="both"/>
        <w:rPr>
          <w:rFonts w:ascii="Tahoma" w:eastAsia="Times New Roman" w:hAnsi="Tahoma" w:cs="Tahoma"/>
          <w:szCs w:val="20"/>
        </w:rPr>
      </w:pPr>
      <w:r w:rsidRPr="00B95E09">
        <w:rPr>
          <w:rFonts w:ascii="Tahoma" w:eastAsia="Times New Roman" w:hAnsi="Tahoma" w:cs="Tahoma"/>
          <w:szCs w:val="20"/>
        </w:rPr>
        <w:t>Под конфиденциальной информацией Стороны понимают  документированную информацию,  в отношении любой из Сторон, ее Аффилированных лиц</w:t>
      </w:r>
      <w:r w:rsidRPr="00B95E09">
        <w:rPr>
          <w:rStyle w:val="ab"/>
          <w:rFonts w:ascii="Tahoma" w:eastAsia="Times New Roman" w:hAnsi="Tahoma" w:cs="Tahoma"/>
          <w:szCs w:val="20"/>
        </w:rPr>
        <w:footnoteReference w:id="2"/>
      </w:r>
      <w:r w:rsidRPr="00B95E09">
        <w:rPr>
          <w:rFonts w:ascii="Tahoma" w:eastAsia="Times New Roman" w:hAnsi="Tahoma" w:cs="Tahoma"/>
          <w:szCs w:val="20"/>
        </w:rPr>
        <w:t xml:space="preserve">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Договору, а также любая иная информация, имеющая действительную или потенциальную ценность в силу неизвестности ее Третьим лицам</w:t>
      </w:r>
      <w:r w:rsidRPr="00B95E09">
        <w:rPr>
          <w:rStyle w:val="ab"/>
          <w:rFonts w:ascii="Tahoma" w:eastAsia="Times New Roman" w:hAnsi="Tahoma" w:cs="Tahoma"/>
          <w:szCs w:val="20"/>
        </w:rPr>
        <w:footnoteReference w:id="3"/>
      </w:r>
      <w:r w:rsidRPr="00B95E09">
        <w:rPr>
          <w:rFonts w:ascii="Tahoma" w:eastAsia="Times New Roman" w:hAnsi="Tahoma" w:cs="Tahoma"/>
          <w:szCs w:val="20"/>
        </w:rPr>
        <w:t xml:space="preserve">,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w:t>
      </w:r>
      <w:r w:rsidRPr="00B95E09">
        <w:rPr>
          <w:rFonts w:ascii="Tahoma" w:eastAsia="Times New Roman" w:hAnsi="Tahoma" w:cs="Tahoma"/>
          <w:color w:val="000000"/>
          <w:szCs w:val="20"/>
        </w:rPr>
        <w:t>и помеченная Раскрывающей стороной</w:t>
      </w:r>
      <w:r w:rsidRPr="00B95E09">
        <w:rPr>
          <w:rStyle w:val="ab"/>
          <w:rFonts w:ascii="Tahoma" w:eastAsia="Times New Roman" w:hAnsi="Tahoma" w:cs="Tahoma"/>
          <w:color w:val="000000"/>
          <w:szCs w:val="20"/>
        </w:rPr>
        <w:footnoteReference w:id="4"/>
      </w:r>
      <w:r w:rsidRPr="00B95E09">
        <w:rPr>
          <w:rFonts w:ascii="Tahoma" w:eastAsia="Times New Roman" w:hAnsi="Tahoma" w:cs="Tahoma"/>
          <w:color w:val="000000"/>
          <w:szCs w:val="20"/>
        </w:rPr>
        <w:t xml:space="preserve"> грифом «Конфиденциально» и/или «Коммерческая тайна».</w:t>
      </w:r>
    </w:p>
    <w:p w:rsidR="00464D39" w:rsidRPr="00B95E09" w:rsidRDefault="00464D39" w:rsidP="00535D7B">
      <w:pPr>
        <w:tabs>
          <w:tab w:val="num" w:pos="426"/>
          <w:tab w:val="num" w:pos="567"/>
          <w:tab w:val="left" w:pos="720"/>
          <w:tab w:val="num" w:pos="1080"/>
        </w:tabs>
        <w:spacing w:after="0" w:line="240" w:lineRule="auto"/>
        <w:jc w:val="both"/>
        <w:rPr>
          <w:rFonts w:ascii="Tahoma" w:eastAsia="Times New Roman" w:hAnsi="Tahoma" w:cs="Tahoma"/>
          <w:color w:val="000000"/>
          <w:sz w:val="20"/>
          <w:szCs w:val="20"/>
        </w:rPr>
      </w:pPr>
      <w:r w:rsidRPr="00B95E09">
        <w:rPr>
          <w:rFonts w:ascii="Tahoma" w:eastAsia="Times New Roman" w:hAnsi="Tahoma" w:cs="Tahoma"/>
          <w:color w:val="000000"/>
          <w:sz w:val="20"/>
          <w:szCs w:val="20"/>
        </w:rPr>
        <w:t>Не относится к Конфиденциальной информации:</w:t>
      </w:r>
    </w:p>
    <w:p w:rsidR="00464D39" w:rsidRPr="00B95E09" w:rsidRDefault="00464D39" w:rsidP="00535D7B">
      <w:pPr>
        <w:tabs>
          <w:tab w:val="num" w:pos="426"/>
          <w:tab w:val="num" w:pos="567"/>
          <w:tab w:val="left" w:pos="720"/>
          <w:tab w:val="num" w:pos="1080"/>
        </w:tabs>
        <w:spacing w:after="0" w:line="240" w:lineRule="auto"/>
        <w:jc w:val="both"/>
        <w:rPr>
          <w:rFonts w:ascii="Tahoma" w:eastAsia="Times New Roman" w:hAnsi="Tahoma" w:cs="Tahoma"/>
          <w:color w:val="000000"/>
          <w:sz w:val="20"/>
          <w:szCs w:val="20"/>
        </w:rPr>
      </w:pPr>
      <w:r w:rsidRPr="00B95E09">
        <w:rPr>
          <w:rFonts w:ascii="Tahoma" w:eastAsia="Times New Roman" w:hAnsi="Tahoma" w:cs="Tahoma"/>
          <w:color w:val="000000"/>
          <w:sz w:val="20"/>
          <w:szCs w:val="20"/>
        </w:rPr>
        <w:t>а) информация и/или материалы, которые, хотя и относятся к Договору, но на момент их раскрытия Сторонами являются (но не в результате каких-либо действий, связанных с неисполнением обязательств Сторонами по настоящей Статье) общедоступными,</w:t>
      </w:r>
    </w:p>
    <w:p w:rsidR="00464D39" w:rsidRPr="00B95E09" w:rsidRDefault="00464D39" w:rsidP="00535D7B">
      <w:pPr>
        <w:tabs>
          <w:tab w:val="num" w:pos="426"/>
          <w:tab w:val="num" w:pos="567"/>
          <w:tab w:val="left" w:pos="720"/>
          <w:tab w:val="num" w:pos="1080"/>
        </w:tabs>
        <w:spacing w:after="0" w:line="240" w:lineRule="auto"/>
        <w:jc w:val="both"/>
        <w:rPr>
          <w:rFonts w:ascii="Tahoma" w:eastAsia="Times New Roman" w:hAnsi="Tahoma" w:cs="Tahoma"/>
          <w:color w:val="000000"/>
          <w:sz w:val="20"/>
          <w:szCs w:val="20"/>
        </w:rPr>
      </w:pPr>
      <w:r w:rsidRPr="00B95E09">
        <w:rPr>
          <w:rFonts w:ascii="Tahoma" w:eastAsia="Times New Roman" w:hAnsi="Tahoma" w:cs="Tahoma"/>
          <w:color w:val="000000"/>
          <w:sz w:val="20"/>
          <w:szCs w:val="20"/>
        </w:rPr>
        <w:t>б)</w:t>
      </w:r>
      <w:r w:rsidRPr="00B95E09">
        <w:rPr>
          <w:rFonts w:ascii="Tahoma" w:eastAsia="Times New Roman" w:hAnsi="Tahoma" w:cs="Tahoma"/>
          <w:color w:val="000000"/>
          <w:sz w:val="20"/>
          <w:szCs w:val="20"/>
        </w:rPr>
        <w:tab/>
        <w:t>информация или материалы, относящиеся к Договору,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w:t>
      </w:r>
    </w:p>
    <w:p w:rsidR="00464D39" w:rsidRPr="00B95E09" w:rsidRDefault="00464D39" w:rsidP="00535D7B">
      <w:pPr>
        <w:tabs>
          <w:tab w:val="num" w:pos="426"/>
          <w:tab w:val="num" w:pos="567"/>
          <w:tab w:val="left" w:pos="720"/>
          <w:tab w:val="num" w:pos="1080"/>
        </w:tabs>
        <w:spacing w:after="0" w:line="240" w:lineRule="auto"/>
        <w:jc w:val="both"/>
        <w:rPr>
          <w:rFonts w:ascii="Tahoma" w:eastAsia="Times New Roman" w:hAnsi="Tahoma" w:cs="Tahoma"/>
          <w:color w:val="000000"/>
          <w:sz w:val="20"/>
          <w:szCs w:val="20"/>
        </w:rPr>
      </w:pPr>
      <w:r w:rsidRPr="00B95E09">
        <w:rPr>
          <w:rFonts w:ascii="Tahoma" w:eastAsia="Times New Roman" w:hAnsi="Tahoma" w:cs="Tahoma"/>
          <w:color w:val="000000"/>
          <w:sz w:val="20"/>
          <w:szCs w:val="20"/>
        </w:rPr>
        <w:t>в) информация, которая в соответствии с действующим законодательством Российской Федерации не может составлять коммерческую тайну;</w:t>
      </w:r>
    </w:p>
    <w:p w:rsidR="00464D39" w:rsidRPr="00B95E09" w:rsidRDefault="00464D39" w:rsidP="00535D7B">
      <w:pPr>
        <w:tabs>
          <w:tab w:val="num" w:pos="426"/>
          <w:tab w:val="num" w:pos="567"/>
          <w:tab w:val="left" w:pos="720"/>
          <w:tab w:val="num" w:pos="1080"/>
        </w:tabs>
        <w:spacing w:after="0" w:line="240" w:lineRule="auto"/>
        <w:jc w:val="both"/>
        <w:rPr>
          <w:rFonts w:ascii="Tahoma" w:eastAsia="Times New Roman" w:hAnsi="Tahoma" w:cs="Tahoma"/>
          <w:color w:val="000000"/>
          <w:sz w:val="20"/>
          <w:szCs w:val="20"/>
        </w:rPr>
      </w:pPr>
      <w:r w:rsidRPr="00B95E09">
        <w:rPr>
          <w:rFonts w:ascii="Tahoma" w:eastAsia="Times New Roman" w:hAnsi="Tahoma" w:cs="Tahoma"/>
          <w:color w:val="000000"/>
          <w:sz w:val="20"/>
          <w:szCs w:val="20"/>
        </w:rPr>
        <w:lastRenderedPageBreak/>
        <w:t>г) информация, которая была самостоятельно разработана Принимающей стороной</w:t>
      </w:r>
      <w:r w:rsidRPr="00B95E09">
        <w:rPr>
          <w:rStyle w:val="ab"/>
          <w:rFonts w:ascii="Tahoma" w:eastAsia="Times New Roman" w:hAnsi="Tahoma" w:cs="Tahoma"/>
          <w:color w:val="000000"/>
          <w:sz w:val="20"/>
          <w:szCs w:val="20"/>
        </w:rPr>
        <w:footnoteReference w:id="5"/>
      </w:r>
      <w:r w:rsidRPr="00B95E09">
        <w:rPr>
          <w:rFonts w:ascii="Tahoma" w:eastAsia="Times New Roman" w:hAnsi="Tahoma" w:cs="Tahoma"/>
          <w:color w:val="000000"/>
          <w:sz w:val="20"/>
          <w:szCs w:val="20"/>
        </w:rPr>
        <w:t xml:space="preserve"> без доступа к Конфиденциальной информации и без использования Конфиденциальной информации;</w:t>
      </w:r>
    </w:p>
    <w:p w:rsidR="00464D39" w:rsidRPr="00B95E09" w:rsidRDefault="00464D39" w:rsidP="00535D7B">
      <w:pPr>
        <w:tabs>
          <w:tab w:val="num" w:pos="426"/>
          <w:tab w:val="num" w:pos="567"/>
          <w:tab w:val="left" w:pos="720"/>
          <w:tab w:val="num" w:pos="1080"/>
        </w:tabs>
        <w:spacing w:after="0" w:line="240" w:lineRule="auto"/>
        <w:jc w:val="both"/>
        <w:rPr>
          <w:rFonts w:ascii="Tahoma" w:eastAsia="Times New Roman" w:hAnsi="Tahoma" w:cs="Tahoma"/>
          <w:color w:val="000000"/>
          <w:sz w:val="20"/>
          <w:szCs w:val="20"/>
        </w:rPr>
      </w:pPr>
      <w:r w:rsidRPr="00B95E09">
        <w:rPr>
          <w:rFonts w:ascii="Tahoma" w:eastAsia="Times New Roman" w:hAnsi="Tahoma" w:cs="Tahoma"/>
          <w:color w:val="000000"/>
          <w:sz w:val="20"/>
          <w:szCs w:val="20"/>
        </w:rPr>
        <w:t>д) 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настоящей Статьей.</w:t>
      </w:r>
    </w:p>
    <w:p w:rsidR="00464D39" w:rsidRPr="00B95E09" w:rsidRDefault="00464D39" w:rsidP="00535D7B">
      <w:pPr>
        <w:pStyle w:val="ac"/>
        <w:numPr>
          <w:ilvl w:val="1"/>
          <w:numId w:val="27"/>
        </w:numPr>
        <w:tabs>
          <w:tab w:val="clear" w:pos="1866"/>
          <w:tab w:val="num" w:pos="0"/>
        </w:tabs>
        <w:spacing w:after="0" w:line="240" w:lineRule="auto"/>
        <w:jc w:val="both"/>
        <w:rPr>
          <w:rFonts w:ascii="Tahoma" w:eastAsia="Times New Roman" w:hAnsi="Tahoma" w:cs="Tahoma"/>
          <w:szCs w:val="20"/>
        </w:rPr>
      </w:pPr>
      <w:r w:rsidRPr="00B95E09">
        <w:rPr>
          <w:rFonts w:ascii="Tahoma" w:eastAsia="Times New Roman" w:hAnsi="Tahoma" w:cs="Tahoma"/>
          <w:szCs w:val="20"/>
        </w:rPr>
        <w:t>Передача Конфиденциальной информации осуществляется Раскрывающей стороной Принимающей стороне путем передачи Конфиденциальной информации,</w:t>
      </w:r>
      <w:r w:rsidRPr="00B95E09">
        <w:rPr>
          <w:rFonts w:ascii="Tahoma" w:eastAsia="Times New Roman" w:hAnsi="Tahoma" w:cs="Tahoma"/>
          <w:color w:val="FF0000"/>
          <w:szCs w:val="20"/>
        </w:rPr>
        <w:t xml:space="preserve"> </w:t>
      </w:r>
      <w:r w:rsidRPr="00B95E09">
        <w:rPr>
          <w:rFonts w:ascii="Tahoma" w:eastAsia="Times New Roman" w:hAnsi="Tahoma" w:cs="Tahoma"/>
          <w:color w:val="000000"/>
          <w:szCs w:val="20"/>
        </w:rPr>
        <w:t>помеченной Раскрывающей стороной грифом «Конфиденциально» и/или «Коммерческая тайна»,</w:t>
      </w:r>
      <w:r w:rsidRPr="00B95E09">
        <w:rPr>
          <w:rFonts w:ascii="Tahoma" w:eastAsia="Times New Roman" w:hAnsi="Tahoma" w:cs="Tahoma"/>
          <w:szCs w:val="20"/>
        </w:rPr>
        <w:t xml:space="preserve">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rsidR="00464D39" w:rsidRPr="00B95E09" w:rsidRDefault="00464D39" w:rsidP="00535D7B">
      <w:pPr>
        <w:numPr>
          <w:ilvl w:val="1"/>
          <w:numId w:val="27"/>
        </w:numPr>
        <w:tabs>
          <w:tab w:val="clear" w:pos="1866"/>
          <w:tab w:val="num" w:pos="0"/>
        </w:tabs>
        <w:spacing w:after="0" w:line="240" w:lineRule="auto"/>
        <w:jc w:val="both"/>
        <w:rPr>
          <w:rFonts w:ascii="Tahoma" w:eastAsia="Times New Roman" w:hAnsi="Tahoma" w:cs="Tahoma"/>
          <w:sz w:val="20"/>
          <w:szCs w:val="20"/>
        </w:rPr>
      </w:pPr>
      <w:r w:rsidRPr="00B95E09">
        <w:rPr>
          <w:rFonts w:ascii="Tahoma" w:eastAsia="Times New Roman" w:hAnsi="Tahoma" w:cs="Tahoma"/>
          <w:sz w:val="20"/>
          <w:szCs w:val="20"/>
        </w:rPr>
        <w:t>Передача Конфиденциальной информации должна сопровождаться:</w:t>
      </w:r>
    </w:p>
    <w:p w:rsidR="00464D39" w:rsidRPr="00B95E09" w:rsidRDefault="00464D39" w:rsidP="00535D7B">
      <w:pPr>
        <w:tabs>
          <w:tab w:val="num" w:pos="567"/>
        </w:tabs>
        <w:spacing w:after="0" w:line="240" w:lineRule="auto"/>
        <w:jc w:val="both"/>
        <w:rPr>
          <w:rFonts w:ascii="Tahoma" w:eastAsia="Times New Roman" w:hAnsi="Tahoma" w:cs="Tahoma"/>
          <w:sz w:val="20"/>
          <w:szCs w:val="20"/>
        </w:rPr>
      </w:pPr>
      <w:r w:rsidRPr="00B95E09">
        <w:rPr>
          <w:rFonts w:ascii="Tahoma" w:eastAsia="Times New Roman" w:hAnsi="Tahoma" w:cs="Tahoma"/>
          <w:sz w:val="20"/>
          <w:szCs w:val="20"/>
        </w:rPr>
        <w:t xml:space="preserve">- в случае передачи Конфиденциальной информации на бумажных или электронных носителях - оформлением Сторонами актов приема-передачи </w:t>
      </w:r>
      <w:proofErr w:type="gramStart"/>
      <w:r w:rsidRPr="00B95E09">
        <w:rPr>
          <w:rFonts w:ascii="Tahoma" w:eastAsia="Times New Roman" w:hAnsi="Tahoma" w:cs="Tahoma"/>
          <w:sz w:val="20"/>
          <w:szCs w:val="20"/>
        </w:rPr>
        <w:t>документов  или</w:t>
      </w:r>
      <w:proofErr w:type="gramEnd"/>
      <w:r w:rsidRPr="00B95E09">
        <w:rPr>
          <w:rFonts w:ascii="Tahoma" w:eastAsia="Times New Roman" w:hAnsi="Tahoma" w:cs="Tahoma"/>
          <w:sz w:val="20"/>
          <w:szCs w:val="20"/>
        </w:rPr>
        <w:t xml:space="preserve"> электронных носителей информации;</w:t>
      </w:r>
    </w:p>
    <w:p w:rsidR="00464D39" w:rsidRPr="00B95E09" w:rsidRDefault="00464D39" w:rsidP="00535D7B">
      <w:pPr>
        <w:tabs>
          <w:tab w:val="num" w:pos="567"/>
        </w:tabs>
        <w:spacing w:after="0" w:line="240" w:lineRule="auto"/>
        <w:jc w:val="both"/>
        <w:rPr>
          <w:rFonts w:ascii="Tahoma" w:eastAsia="Times New Roman" w:hAnsi="Tahoma" w:cs="Tahoma"/>
          <w:sz w:val="20"/>
          <w:szCs w:val="20"/>
        </w:rPr>
      </w:pPr>
      <w:r w:rsidRPr="00B95E09">
        <w:rPr>
          <w:rFonts w:ascii="Tahoma" w:eastAsia="Times New Roman" w:hAnsi="Tahoma" w:cs="Tahoma"/>
          <w:sz w:val="20"/>
          <w:szCs w:val="20"/>
        </w:rPr>
        <w:t xml:space="preserve">- в </w:t>
      </w:r>
      <w:proofErr w:type="gramStart"/>
      <w:r w:rsidRPr="00B95E09">
        <w:rPr>
          <w:rFonts w:ascii="Tahoma" w:eastAsia="Times New Roman" w:hAnsi="Tahoma" w:cs="Tahoma"/>
          <w:sz w:val="20"/>
          <w:szCs w:val="20"/>
        </w:rPr>
        <w:t>случае  передачи</w:t>
      </w:r>
      <w:proofErr w:type="gramEnd"/>
      <w:r w:rsidRPr="00B95E09">
        <w:rPr>
          <w:rFonts w:ascii="Tahoma" w:eastAsia="Times New Roman" w:hAnsi="Tahoma" w:cs="Tahoma"/>
          <w:sz w:val="20"/>
          <w:szCs w:val="20"/>
        </w:rPr>
        <w:t xml:space="preserve">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rsidR="00464D39" w:rsidRPr="00B95E09" w:rsidRDefault="00464D39" w:rsidP="00535D7B">
      <w:pPr>
        <w:tabs>
          <w:tab w:val="num" w:pos="567"/>
        </w:tabs>
        <w:spacing w:after="0" w:line="240" w:lineRule="auto"/>
        <w:jc w:val="both"/>
        <w:rPr>
          <w:rFonts w:ascii="Tahoma" w:eastAsia="Times New Roman" w:hAnsi="Tahoma" w:cs="Tahoma"/>
          <w:sz w:val="20"/>
          <w:szCs w:val="20"/>
        </w:rPr>
      </w:pPr>
      <w:r w:rsidRPr="00B95E09">
        <w:rPr>
          <w:rFonts w:ascii="Tahoma" w:eastAsia="Times New Roman" w:hAnsi="Tahoma" w:cs="Tahoma"/>
          <w:sz w:val="20"/>
          <w:szCs w:val="20"/>
        </w:rPr>
        <w:t>-  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rsidR="00464D39" w:rsidRPr="00B95E09" w:rsidRDefault="00464D39" w:rsidP="00535D7B">
      <w:pPr>
        <w:numPr>
          <w:ilvl w:val="1"/>
          <w:numId w:val="27"/>
        </w:numPr>
        <w:tabs>
          <w:tab w:val="clear" w:pos="1866"/>
          <w:tab w:val="num" w:pos="0"/>
        </w:tabs>
        <w:spacing w:after="0" w:line="240" w:lineRule="auto"/>
        <w:jc w:val="both"/>
        <w:rPr>
          <w:rFonts w:ascii="Tahoma" w:eastAsia="Times New Roman" w:hAnsi="Tahoma" w:cs="Tahoma"/>
          <w:sz w:val="20"/>
          <w:szCs w:val="20"/>
        </w:rPr>
      </w:pPr>
      <w:r w:rsidRPr="00B95E09">
        <w:rPr>
          <w:rFonts w:ascii="Tahoma" w:eastAsia="Times New Roman" w:hAnsi="Tahoma" w:cs="Tahoma"/>
          <w:sz w:val="20"/>
          <w:szCs w:val="20"/>
        </w:rPr>
        <w:t>Принимающая сторона вправе передавать Конфиденциальную информацию своим Аффилированным лицам, Представителям которым такая информация необходима для работы в целях в целях исполнения Договора.</w:t>
      </w:r>
    </w:p>
    <w:p w:rsidR="00464D39" w:rsidRPr="00B95E09" w:rsidRDefault="00464D39" w:rsidP="00535D7B">
      <w:pPr>
        <w:numPr>
          <w:ilvl w:val="1"/>
          <w:numId w:val="27"/>
        </w:numPr>
        <w:tabs>
          <w:tab w:val="clear" w:pos="1866"/>
          <w:tab w:val="num" w:pos="0"/>
        </w:tabs>
        <w:spacing w:after="0" w:line="240" w:lineRule="auto"/>
        <w:jc w:val="both"/>
        <w:rPr>
          <w:rFonts w:ascii="Tahoma" w:eastAsia="Times New Roman" w:hAnsi="Tahoma" w:cs="Tahoma"/>
          <w:sz w:val="20"/>
          <w:szCs w:val="20"/>
        </w:rPr>
      </w:pPr>
      <w:r w:rsidRPr="00B95E09">
        <w:rPr>
          <w:rFonts w:ascii="Tahoma" w:eastAsia="Times New Roman" w:hAnsi="Tahoma" w:cs="Tahoma"/>
          <w:sz w:val="20"/>
          <w:szCs w:val="20"/>
        </w:rPr>
        <w:t>Без ущерба для положений настоящей Статьи, Стороны допускают разрешенное использование Технической, Эксплуатационной и иной документации и передачу ее Аффилированным лицам, Представителям</w:t>
      </w:r>
      <w:r w:rsidRPr="00B95E09">
        <w:rPr>
          <w:rStyle w:val="ab"/>
          <w:rFonts w:ascii="Tahoma" w:eastAsia="Times New Roman" w:hAnsi="Tahoma" w:cs="Tahoma"/>
          <w:sz w:val="20"/>
          <w:szCs w:val="20"/>
        </w:rPr>
        <w:footnoteReference w:id="6"/>
      </w:r>
      <w:r w:rsidRPr="00B95E09">
        <w:rPr>
          <w:rFonts w:ascii="Tahoma" w:eastAsia="Times New Roman" w:hAnsi="Tahoma" w:cs="Tahoma"/>
          <w:sz w:val="20"/>
          <w:szCs w:val="20"/>
        </w:rPr>
        <w:t xml:space="preserve"> и Исполнителям</w:t>
      </w:r>
      <w:r w:rsidRPr="00B95E09">
        <w:rPr>
          <w:rStyle w:val="ab"/>
          <w:rFonts w:ascii="Tahoma" w:eastAsia="Times New Roman" w:hAnsi="Tahoma" w:cs="Tahoma"/>
          <w:sz w:val="20"/>
          <w:szCs w:val="20"/>
        </w:rPr>
        <w:footnoteReference w:id="7"/>
      </w:r>
      <w:r w:rsidRPr="00B95E09">
        <w:rPr>
          <w:rFonts w:ascii="Tahoma" w:eastAsia="Times New Roman" w:hAnsi="Tahoma" w:cs="Tahoma"/>
          <w:sz w:val="20"/>
          <w:szCs w:val="20"/>
        </w:rPr>
        <w:t xml:space="preserve"> в той степени, в которой это необходимо в целях исполнения Договора или и строительства/реконструкции/модернизации/эксплуатации Объекта.</w:t>
      </w:r>
    </w:p>
    <w:p w:rsidR="00464D39" w:rsidRPr="00B95E09" w:rsidRDefault="00464D39" w:rsidP="00535D7B">
      <w:pPr>
        <w:numPr>
          <w:ilvl w:val="1"/>
          <w:numId w:val="27"/>
        </w:numPr>
        <w:tabs>
          <w:tab w:val="clear" w:pos="1866"/>
          <w:tab w:val="num" w:pos="0"/>
        </w:tabs>
        <w:spacing w:after="0" w:line="240" w:lineRule="auto"/>
        <w:jc w:val="both"/>
        <w:rPr>
          <w:rFonts w:ascii="Tahoma" w:eastAsia="Times New Roman" w:hAnsi="Tahoma" w:cs="Tahoma"/>
          <w:sz w:val="20"/>
          <w:szCs w:val="20"/>
        </w:rPr>
      </w:pPr>
      <w:r w:rsidRPr="00B95E09">
        <w:rPr>
          <w:rFonts w:ascii="Tahoma" w:eastAsia="Times New Roman" w:hAnsi="Tahoma" w:cs="Tahoma"/>
          <w:sz w:val="20"/>
          <w:szCs w:val="20"/>
        </w:rPr>
        <w:t xml:space="preserve">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 </w:t>
      </w:r>
    </w:p>
    <w:p w:rsidR="00464D39" w:rsidRPr="00B95E09" w:rsidRDefault="00464D39" w:rsidP="00535D7B">
      <w:pPr>
        <w:numPr>
          <w:ilvl w:val="1"/>
          <w:numId w:val="27"/>
        </w:numPr>
        <w:tabs>
          <w:tab w:val="clear" w:pos="1866"/>
          <w:tab w:val="num" w:pos="0"/>
        </w:tabs>
        <w:spacing w:after="0" w:line="240" w:lineRule="auto"/>
        <w:jc w:val="both"/>
        <w:rPr>
          <w:rFonts w:ascii="Tahoma" w:eastAsia="Times New Roman" w:hAnsi="Tahoma" w:cs="Tahoma"/>
          <w:sz w:val="20"/>
          <w:szCs w:val="20"/>
        </w:rPr>
      </w:pPr>
      <w:r w:rsidRPr="00B95E09">
        <w:rPr>
          <w:rFonts w:ascii="Tahoma" w:eastAsia="Times New Roman" w:hAnsi="Tahoma" w:cs="Tahoma"/>
          <w:sz w:val="20"/>
          <w:szCs w:val="20"/>
        </w:rPr>
        <w:t>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w:t>
      </w:r>
      <w:r w:rsidRPr="00B95E09">
        <w:rPr>
          <w:rStyle w:val="ab"/>
          <w:rFonts w:ascii="Tahoma" w:eastAsia="Times New Roman" w:hAnsi="Tahoma" w:cs="Tahoma"/>
          <w:sz w:val="20"/>
          <w:szCs w:val="20"/>
        </w:rPr>
        <w:footnoteReference w:id="8"/>
      </w:r>
      <w:r w:rsidRPr="00B95E09">
        <w:rPr>
          <w:rFonts w:ascii="Tahoma" w:eastAsia="Times New Roman" w:hAnsi="Tahoma" w:cs="Tahoma"/>
          <w:sz w:val="20"/>
          <w:szCs w:val="20"/>
        </w:rPr>
        <w:t xml:space="preserve">.  </w:t>
      </w:r>
    </w:p>
    <w:p w:rsidR="00464D39" w:rsidRPr="00B95E09" w:rsidRDefault="00464D39" w:rsidP="00535D7B">
      <w:pPr>
        <w:numPr>
          <w:ilvl w:val="1"/>
          <w:numId w:val="27"/>
        </w:numPr>
        <w:tabs>
          <w:tab w:val="clear" w:pos="1866"/>
          <w:tab w:val="num" w:pos="0"/>
        </w:tabs>
        <w:spacing w:after="0" w:line="240" w:lineRule="auto"/>
        <w:jc w:val="both"/>
        <w:rPr>
          <w:rFonts w:ascii="Tahoma" w:eastAsia="Times New Roman" w:hAnsi="Tahoma" w:cs="Tahoma"/>
          <w:sz w:val="20"/>
          <w:szCs w:val="20"/>
        </w:rPr>
      </w:pPr>
      <w:r w:rsidRPr="00B95E09">
        <w:rPr>
          <w:rFonts w:ascii="Tahoma" w:eastAsia="Times New Roman" w:hAnsi="Tahoma" w:cs="Tahoma"/>
          <w:sz w:val="20"/>
          <w:szCs w:val="20"/>
        </w:rPr>
        <w:t>Принимающая сторона принимает на себя следующие обязательства:</w:t>
      </w:r>
    </w:p>
    <w:p w:rsidR="00464D39" w:rsidRPr="00B95E09" w:rsidRDefault="00E067F7" w:rsidP="00535D7B">
      <w:pPr>
        <w:pStyle w:val="ac"/>
        <w:tabs>
          <w:tab w:val="num" w:pos="1440"/>
        </w:tabs>
        <w:spacing w:after="0" w:line="240" w:lineRule="auto"/>
        <w:ind w:left="0"/>
        <w:jc w:val="both"/>
        <w:rPr>
          <w:rFonts w:ascii="Tahoma" w:eastAsia="Times New Roman" w:hAnsi="Tahoma" w:cs="Tahoma"/>
          <w:szCs w:val="20"/>
        </w:rPr>
      </w:pPr>
      <w:r>
        <w:rPr>
          <w:rFonts w:ascii="Tahoma" w:eastAsia="Times New Roman" w:hAnsi="Tahoma" w:cs="Tahoma"/>
          <w:szCs w:val="20"/>
        </w:rPr>
        <w:t xml:space="preserve">- </w:t>
      </w:r>
      <w:r w:rsidR="00464D39" w:rsidRPr="00B95E09">
        <w:rPr>
          <w:rFonts w:ascii="Tahoma" w:eastAsia="Times New Roman" w:hAnsi="Tahoma" w:cs="Tahoma"/>
          <w:szCs w:val="20"/>
        </w:rPr>
        <w:t>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rsidR="00464D39" w:rsidRPr="00B95E09" w:rsidRDefault="00E067F7" w:rsidP="00535D7B">
      <w:pPr>
        <w:pStyle w:val="ac"/>
        <w:tabs>
          <w:tab w:val="num" w:pos="1440"/>
        </w:tabs>
        <w:spacing w:after="0" w:line="240" w:lineRule="auto"/>
        <w:ind w:left="0"/>
        <w:jc w:val="both"/>
        <w:rPr>
          <w:rFonts w:ascii="Tahoma" w:eastAsia="Times New Roman" w:hAnsi="Tahoma" w:cs="Tahoma"/>
          <w:szCs w:val="20"/>
        </w:rPr>
      </w:pPr>
      <w:r>
        <w:rPr>
          <w:rFonts w:ascii="Tahoma" w:eastAsia="Times New Roman" w:hAnsi="Tahoma" w:cs="Tahoma"/>
          <w:szCs w:val="20"/>
        </w:rPr>
        <w:t xml:space="preserve">- </w:t>
      </w:r>
      <w:r w:rsidR="00464D39" w:rsidRPr="00B95E09">
        <w:rPr>
          <w:rFonts w:ascii="Tahoma" w:eastAsia="Times New Roman" w:hAnsi="Tahoma" w:cs="Tahoma"/>
          <w:szCs w:val="20"/>
        </w:rPr>
        <w:t>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rsidR="00464D39" w:rsidRPr="00B95E09" w:rsidRDefault="00464D39" w:rsidP="00535D7B">
      <w:pPr>
        <w:pStyle w:val="ac"/>
        <w:numPr>
          <w:ilvl w:val="1"/>
          <w:numId w:val="27"/>
        </w:numPr>
        <w:tabs>
          <w:tab w:val="clear" w:pos="1866"/>
          <w:tab w:val="num" w:pos="0"/>
        </w:tabs>
        <w:spacing w:after="0" w:line="240" w:lineRule="auto"/>
        <w:jc w:val="both"/>
        <w:rPr>
          <w:rFonts w:ascii="Tahoma" w:eastAsia="Times New Roman" w:hAnsi="Tahoma" w:cs="Tahoma"/>
          <w:szCs w:val="20"/>
        </w:rPr>
      </w:pPr>
      <w:r w:rsidRPr="00B95E09">
        <w:rPr>
          <w:rFonts w:ascii="Tahoma" w:eastAsia="Times New Roman" w:hAnsi="Tahoma" w:cs="Tahoma"/>
          <w:szCs w:val="20"/>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rsidR="00464D39" w:rsidRPr="00B95E09" w:rsidRDefault="00464D39" w:rsidP="00535D7B">
      <w:pPr>
        <w:pStyle w:val="ac"/>
        <w:numPr>
          <w:ilvl w:val="1"/>
          <w:numId w:val="27"/>
        </w:numPr>
        <w:tabs>
          <w:tab w:val="clear" w:pos="1866"/>
          <w:tab w:val="num" w:pos="0"/>
        </w:tabs>
        <w:spacing w:after="0" w:line="240" w:lineRule="auto"/>
        <w:jc w:val="both"/>
        <w:rPr>
          <w:rFonts w:ascii="Tahoma" w:eastAsia="Times New Roman" w:hAnsi="Tahoma" w:cs="Tahoma"/>
          <w:szCs w:val="20"/>
        </w:rPr>
      </w:pPr>
      <w:r w:rsidRPr="00B95E09">
        <w:rPr>
          <w:rFonts w:ascii="Tahoma" w:eastAsia="Times New Roman" w:hAnsi="Tahoma" w:cs="Tahoma"/>
          <w:szCs w:val="20"/>
        </w:rPr>
        <w:t xml:space="preserve">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w:t>
      </w:r>
      <w:r w:rsidRPr="00B95E09">
        <w:rPr>
          <w:rFonts w:ascii="Tahoma" w:eastAsia="Times New Roman" w:hAnsi="Tahoma" w:cs="Tahoma"/>
          <w:szCs w:val="20"/>
        </w:rPr>
        <w:lastRenderedPageBreak/>
        <w:t>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rsidR="00464D39" w:rsidRPr="00B95E09" w:rsidRDefault="00464D39" w:rsidP="00535D7B">
      <w:pPr>
        <w:pStyle w:val="ac"/>
        <w:numPr>
          <w:ilvl w:val="1"/>
          <w:numId w:val="27"/>
        </w:numPr>
        <w:tabs>
          <w:tab w:val="clear" w:pos="1866"/>
          <w:tab w:val="num" w:pos="0"/>
        </w:tabs>
        <w:spacing w:after="0" w:line="240" w:lineRule="auto"/>
        <w:jc w:val="both"/>
        <w:rPr>
          <w:rFonts w:ascii="Tahoma" w:eastAsia="Times New Roman" w:hAnsi="Tahoma" w:cs="Tahoma"/>
          <w:szCs w:val="20"/>
        </w:rPr>
      </w:pPr>
      <w:r w:rsidRPr="00B95E09">
        <w:rPr>
          <w:rFonts w:ascii="Tahoma" w:eastAsia="Times New Roman" w:hAnsi="Tahoma" w:cs="Tahoma"/>
          <w:szCs w:val="20"/>
        </w:rPr>
        <w:t xml:space="preserve">Принимающая сторона обязана </w:t>
      </w:r>
      <w:r w:rsidRPr="00B95E09">
        <w:rPr>
          <w:rFonts w:ascii="Tahoma" w:eastAsia="Times New Roman" w:hAnsi="Tahoma" w:cs="Tahoma"/>
          <w:color w:val="000000"/>
          <w:szCs w:val="20"/>
        </w:rPr>
        <w:t>сообщать по письменному запросу Раскрывающей стороне о мерах, принимаемых для защиты конфиденциальности переданной информации.</w:t>
      </w:r>
    </w:p>
    <w:p w:rsidR="00464D39" w:rsidRPr="00B95E09" w:rsidRDefault="00464D39" w:rsidP="00535D7B">
      <w:pPr>
        <w:pStyle w:val="ac"/>
        <w:numPr>
          <w:ilvl w:val="1"/>
          <w:numId w:val="27"/>
        </w:numPr>
        <w:tabs>
          <w:tab w:val="clear" w:pos="1866"/>
          <w:tab w:val="num" w:pos="0"/>
        </w:tabs>
        <w:spacing w:after="0" w:line="240" w:lineRule="auto"/>
        <w:jc w:val="both"/>
        <w:rPr>
          <w:rFonts w:ascii="Tahoma" w:eastAsia="Times New Roman" w:hAnsi="Tahoma" w:cs="Tahoma"/>
          <w:szCs w:val="20"/>
        </w:rPr>
      </w:pPr>
      <w:r w:rsidRPr="00B95E09">
        <w:rPr>
          <w:rFonts w:ascii="Tahoma" w:eastAsia="Times New Roman" w:hAnsi="Tahoma" w:cs="Tahoma"/>
          <w:szCs w:val="20"/>
        </w:rPr>
        <w:t xml:space="preserve">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w:t>
      </w:r>
      <w:r w:rsidRPr="00B95E09">
        <w:rPr>
          <w:rFonts w:ascii="Tahoma" w:eastAsia="Times New Roman" w:hAnsi="Tahoma" w:cs="Tahoma"/>
          <w:szCs w:val="20"/>
          <w:lang w:val="en-US"/>
        </w:rPr>
        <w:t>Internet</w:t>
      </w:r>
      <w:r w:rsidRPr="00B95E09">
        <w:rPr>
          <w:rFonts w:ascii="Tahoma" w:eastAsia="Times New Roman" w:hAnsi="Tahoma" w:cs="Tahoma"/>
          <w:szCs w:val="20"/>
        </w:rPr>
        <w:t xml:space="preserve"> без принятия соответствующих мер информационной защиты, удовлетворяющих обе Стороны.</w:t>
      </w:r>
    </w:p>
    <w:p w:rsidR="00464D39" w:rsidRPr="00B95E09" w:rsidRDefault="00464D39" w:rsidP="00535D7B">
      <w:pPr>
        <w:pStyle w:val="ac"/>
        <w:numPr>
          <w:ilvl w:val="1"/>
          <w:numId w:val="27"/>
        </w:numPr>
        <w:tabs>
          <w:tab w:val="clear" w:pos="1866"/>
          <w:tab w:val="num" w:pos="0"/>
        </w:tabs>
        <w:spacing w:after="0" w:line="240" w:lineRule="auto"/>
        <w:jc w:val="both"/>
        <w:rPr>
          <w:rFonts w:ascii="Tahoma" w:eastAsia="Times New Roman" w:hAnsi="Tahoma" w:cs="Tahoma"/>
          <w:szCs w:val="20"/>
        </w:rPr>
      </w:pPr>
      <w:r w:rsidRPr="00B95E09">
        <w:rPr>
          <w:rFonts w:ascii="Tahoma" w:eastAsia="Times New Roman" w:hAnsi="Tahoma" w:cs="Tahoma"/>
          <w:szCs w:val="20"/>
        </w:rPr>
        <w:t>Принимающая сторона обязана предоставить Раскрывающей стороне при подписании настоящего Договора доверенности (или список, заверенный руководителем Принимающей стороны) сотрудников, уполномоченных принимать передаваемую в рамках настоящего Договора конфиденциальную информацию и подписывать акты приема-передачи.</w:t>
      </w:r>
    </w:p>
    <w:p w:rsidR="00464D39" w:rsidRPr="00B95E09" w:rsidRDefault="00464D39" w:rsidP="00535D7B">
      <w:pPr>
        <w:pStyle w:val="ac"/>
        <w:numPr>
          <w:ilvl w:val="1"/>
          <w:numId w:val="27"/>
        </w:numPr>
        <w:tabs>
          <w:tab w:val="clear" w:pos="1866"/>
          <w:tab w:val="num" w:pos="0"/>
        </w:tabs>
        <w:spacing w:after="0" w:line="240" w:lineRule="auto"/>
        <w:jc w:val="both"/>
        <w:rPr>
          <w:rFonts w:ascii="Tahoma" w:eastAsia="Times New Roman" w:hAnsi="Tahoma" w:cs="Tahoma"/>
          <w:szCs w:val="20"/>
        </w:rPr>
      </w:pPr>
      <w:r w:rsidRPr="00B95E09">
        <w:rPr>
          <w:rFonts w:ascii="Tahoma" w:eastAsia="Times New Roman" w:hAnsi="Tahoma" w:cs="Tahoma"/>
          <w:szCs w:val="20"/>
        </w:rPr>
        <w:t>Не является Разглашением Конфиденциальной информации раскрытие любой из Сторон Конфиденциальной информации, которая:</w:t>
      </w:r>
    </w:p>
    <w:p w:rsidR="00464D39" w:rsidRPr="00B95E09" w:rsidRDefault="00464D39" w:rsidP="00535D7B">
      <w:pPr>
        <w:tabs>
          <w:tab w:val="num" w:pos="426"/>
          <w:tab w:val="num" w:pos="567"/>
        </w:tabs>
        <w:spacing w:after="0" w:line="240" w:lineRule="auto"/>
        <w:jc w:val="both"/>
        <w:rPr>
          <w:rFonts w:ascii="Tahoma" w:eastAsia="Times New Roman" w:hAnsi="Tahoma" w:cs="Tahoma"/>
          <w:sz w:val="20"/>
          <w:szCs w:val="20"/>
        </w:rPr>
      </w:pPr>
      <w:r w:rsidRPr="00B95E09">
        <w:rPr>
          <w:rFonts w:ascii="Tahoma" w:eastAsia="Times New Roman" w:hAnsi="Tahoma" w:cs="Tahoma"/>
          <w:sz w:val="20"/>
          <w:szCs w:val="20"/>
        </w:rPr>
        <w:t xml:space="preserve">- законно являлась или стала </w:t>
      </w:r>
      <w:proofErr w:type="gramStart"/>
      <w:r w:rsidRPr="00B95E09">
        <w:rPr>
          <w:rFonts w:ascii="Tahoma" w:eastAsia="Times New Roman" w:hAnsi="Tahoma" w:cs="Tahoma"/>
          <w:sz w:val="20"/>
          <w:szCs w:val="20"/>
        </w:rPr>
        <w:t>известна</w:t>
      </w:r>
      <w:proofErr w:type="gramEnd"/>
      <w:r w:rsidRPr="00B95E09">
        <w:rPr>
          <w:rFonts w:ascii="Tahoma" w:eastAsia="Times New Roman" w:hAnsi="Tahoma" w:cs="Tahoma"/>
          <w:sz w:val="20"/>
          <w:szCs w:val="20"/>
        </w:rPr>
        <w:t xml:space="preserve"> или доступна Принимающей стороне до ее получения от Раскрывающей стороны;</w:t>
      </w:r>
    </w:p>
    <w:p w:rsidR="00464D39" w:rsidRPr="00B95E09" w:rsidRDefault="00464D39" w:rsidP="00535D7B">
      <w:pPr>
        <w:tabs>
          <w:tab w:val="num" w:pos="426"/>
          <w:tab w:val="num" w:pos="567"/>
        </w:tabs>
        <w:spacing w:after="0" w:line="240" w:lineRule="auto"/>
        <w:jc w:val="both"/>
        <w:rPr>
          <w:rFonts w:ascii="Tahoma" w:eastAsia="Times New Roman" w:hAnsi="Tahoma" w:cs="Tahoma"/>
          <w:sz w:val="20"/>
          <w:szCs w:val="20"/>
        </w:rPr>
      </w:pPr>
      <w:r w:rsidRPr="00B95E09">
        <w:rPr>
          <w:rFonts w:ascii="Tahoma" w:eastAsia="Times New Roman" w:hAnsi="Tahoma" w:cs="Tahoma"/>
          <w:sz w:val="20"/>
          <w:szCs w:val="20"/>
        </w:rPr>
        <w:t xml:space="preserve">- без каких-либо ограничений доведена Раскрывающей стороной до сведения Третьего лица, а также является или стала известной Третьим лицам в результате </w:t>
      </w:r>
      <w:proofErr w:type="gramStart"/>
      <w:r w:rsidRPr="00B95E09">
        <w:rPr>
          <w:rFonts w:ascii="Tahoma" w:eastAsia="Times New Roman" w:hAnsi="Tahoma" w:cs="Tahoma"/>
          <w:sz w:val="20"/>
          <w:szCs w:val="20"/>
        </w:rPr>
        <w:t>иных  правомерных</w:t>
      </w:r>
      <w:proofErr w:type="gramEnd"/>
      <w:r w:rsidRPr="00B95E09">
        <w:rPr>
          <w:rFonts w:ascii="Tahoma" w:eastAsia="Times New Roman" w:hAnsi="Tahoma" w:cs="Tahoma"/>
          <w:sz w:val="20"/>
          <w:szCs w:val="20"/>
        </w:rPr>
        <w:t xml:space="preserve"> или противоправных деяний (действий, бездействия) Раскрывающей стороны;</w:t>
      </w:r>
    </w:p>
    <w:p w:rsidR="00464D39" w:rsidRPr="00B95E09" w:rsidRDefault="00464D39" w:rsidP="00535D7B">
      <w:pPr>
        <w:tabs>
          <w:tab w:val="num" w:pos="426"/>
          <w:tab w:val="num" w:pos="567"/>
        </w:tabs>
        <w:spacing w:after="0" w:line="240" w:lineRule="auto"/>
        <w:jc w:val="both"/>
        <w:rPr>
          <w:rFonts w:ascii="Tahoma" w:eastAsia="Times New Roman" w:hAnsi="Tahoma" w:cs="Tahoma"/>
          <w:sz w:val="20"/>
          <w:szCs w:val="20"/>
        </w:rPr>
      </w:pPr>
      <w:r w:rsidRPr="00B95E09">
        <w:rPr>
          <w:rFonts w:ascii="Tahoma" w:eastAsia="Times New Roman" w:hAnsi="Tahoma" w:cs="Tahoma"/>
          <w:sz w:val="20"/>
          <w:szCs w:val="20"/>
        </w:rPr>
        <w:t>- независимо подготовлена Принимающей стороной без какого-либо обращения к Конфиденциальной информации;</w:t>
      </w:r>
    </w:p>
    <w:p w:rsidR="00464D39" w:rsidRPr="00B95E09" w:rsidRDefault="00464D39" w:rsidP="00535D7B">
      <w:pPr>
        <w:tabs>
          <w:tab w:val="num" w:pos="426"/>
          <w:tab w:val="num" w:pos="567"/>
        </w:tabs>
        <w:spacing w:after="0" w:line="240" w:lineRule="auto"/>
        <w:jc w:val="both"/>
        <w:rPr>
          <w:rFonts w:ascii="Tahoma" w:eastAsia="Times New Roman" w:hAnsi="Tahoma" w:cs="Tahoma"/>
          <w:sz w:val="20"/>
          <w:szCs w:val="20"/>
        </w:rPr>
      </w:pPr>
      <w:r w:rsidRPr="00B95E09">
        <w:rPr>
          <w:rFonts w:ascii="Tahoma" w:eastAsia="Times New Roman" w:hAnsi="Tahoma" w:cs="Tahoma"/>
          <w:sz w:val="20"/>
          <w:szCs w:val="20"/>
        </w:rPr>
        <w:t>- разрешена к раскрытию письменным разрешением Раскрывающей Стороны;</w:t>
      </w:r>
    </w:p>
    <w:p w:rsidR="00464D39" w:rsidRPr="00B95E09" w:rsidRDefault="00464D39" w:rsidP="00535D7B">
      <w:pPr>
        <w:tabs>
          <w:tab w:val="num" w:pos="426"/>
          <w:tab w:val="num" w:pos="567"/>
        </w:tabs>
        <w:spacing w:after="0" w:line="240" w:lineRule="auto"/>
        <w:jc w:val="both"/>
        <w:rPr>
          <w:rFonts w:ascii="Tahoma" w:eastAsia="Times New Roman" w:hAnsi="Tahoma" w:cs="Tahoma"/>
          <w:sz w:val="20"/>
          <w:szCs w:val="20"/>
        </w:rPr>
      </w:pPr>
      <w:r w:rsidRPr="00B95E09">
        <w:rPr>
          <w:rFonts w:ascii="Tahoma" w:eastAsia="Times New Roman" w:hAnsi="Tahoma" w:cs="Tahoma"/>
          <w:sz w:val="20"/>
          <w:szCs w:val="20"/>
        </w:rPr>
        <w:t>-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w:t>
      </w:r>
    </w:p>
    <w:p w:rsidR="00464D39" w:rsidRPr="00B95E09" w:rsidRDefault="00464D39" w:rsidP="00535D7B">
      <w:pPr>
        <w:pStyle w:val="ac"/>
        <w:numPr>
          <w:ilvl w:val="1"/>
          <w:numId w:val="27"/>
        </w:numPr>
        <w:tabs>
          <w:tab w:val="clear" w:pos="1866"/>
          <w:tab w:val="num" w:pos="0"/>
        </w:tabs>
        <w:spacing w:after="0" w:line="240" w:lineRule="auto"/>
        <w:jc w:val="both"/>
        <w:rPr>
          <w:rFonts w:ascii="Tahoma" w:eastAsia="Times New Roman" w:hAnsi="Tahoma" w:cs="Tahoma"/>
          <w:szCs w:val="20"/>
        </w:rPr>
      </w:pPr>
      <w:r w:rsidRPr="00B95E09">
        <w:rPr>
          <w:rFonts w:ascii="Tahoma" w:eastAsia="Times New Roman" w:hAnsi="Tahoma" w:cs="Tahoma"/>
          <w:szCs w:val="20"/>
        </w:rPr>
        <w:t xml:space="preserve">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w:t>
      </w:r>
      <w:r w:rsidRPr="00B95E09">
        <w:rPr>
          <w:rFonts w:ascii="Tahoma" w:eastAsia="Times New Roman" w:hAnsi="Tahoma" w:cs="Tahoma"/>
          <w:color w:val="000000"/>
          <w:szCs w:val="20"/>
        </w:rPr>
        <w:t>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w:t>
      </w:r>
      <w:r w:rsidRPr="00B95E09">
        <w:rPr>
          <w:rFonts w:ascii="Tahoma" w:eastAsia="Times New Roman" w:hAnsi="Tahoma" w:cs="Tahoma"/>
          <w:szCs w:val="20"/>
        </w:rPr>
        <w:t xml:space="preserve">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464D39" w:rsidRPr="00B95E09" w:rsidRDefault="00464D39" w:rsidP="00535D7B">
      <w:pPr>
        <w:numPr>
          <w:ilvl w:val="1"/>
          <w:numId w:val="27"/>
        </w:numPr>
        <w:tabs>
          <w:tab w:val="clear" w:pos="1866"/>
          <w:tab w:val="num" w:pos="0"/>
        </w:tabs>
        <w:spacing w:after="0" w:line="240" w:lineRule="auto"/>
        <w:jc w:val="both"/>
        <w:rPr>
          <w:rFonts w:ascii="Tahoma" w:eastAsia="Times New Roman" w:hAnsi="Tahoma" w:cs="Tahoma"/>
          <w:sz w:val="20"/>
          <w:szCs w:val="20"/>
        </w:rPr>
      </w:pPr>
      <w:r w:rsidRPr="00B95E09">
        <w:rPr>
          <w:rFonts w:ascii="Tahoma" w:eastAsia="Times New Roman" w:hAnsi="Tahoma" w:cs="Tahoma"/>
          <w:sz w:val="20"/>
          <w:szCs w:val="20"/>
        </w:rPr>
        <w:t>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w:t>
      </w:r>
      <w:r w:rsidRPr="00B95E09">
        <w:rPr>
          <w:rFonts w:ascii="Tahoma" w:eastAsia="Times New Roman" w:hAnsi="Tahoma" w:cs="Tahoma"/>
          <w:color w:val="000000"/>
          <w:sz w:val="20"/>
          <w:szCs w:val="20"/>
        </w:rPr>
        <w:t xml:space="preserve">,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rsidR="00464D39" w:rsidRPr="00B95E09" w:rsidRDefault="00464D39" w:rsidP="00535D7B">
      <w:pPr>
        <w:numPr>
          <w:ilvl w:val="1"/>
          <w:numId w:val="27"/>
        </w:numPr>
        <w:tabs>
          <w:tab w:val="clear" w:pos="1866"/>
          <w:tab w:val="num" w:pos="0"/>
        </w:tabs>
        <w:spacing w:after="0" w:line="240" w:lineRule="auto"/>
        <w:jc w:val="both"/>
        <w:rPr>
          <w:rFonts w:ascii="Tahoma" w:eastAsia="Times New Roman" w:hAnsi="Tahoma" w:cs="Tahoma"/>
          <w:sz w:val="20"/>
          <w:szCs w:val="20"/>
        </w:rPr>
      </w:pPr>
      <w:r w:rsidRPr="00B95E09">
        <w:rPr>
          <w:rFonts w:ascii="Tahoma" w:eastAsia="Times New Roman" w:hAnsi="Tahoma" w:cs="Tahoma"/>
          <w:sz w:val="20"/>
          <w:szCs w:val="20"/>
        </w:rPr>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Договору и содержащие Конфиденциальную информацию.</w:t>
      </w:r>
    </w:p>
    <w:p w:rsidR="00464D39" w:rsidRPr="00B95E09" w:rsidRDefault="00464D39" w:rsidP="00535D7B">
      <w:pPr>
        <w:numPr>
          <w:ilvl w:val="1"/>
          <w:numId w:val="27"/>
        </w:numPr>
        <w:tabs>
          <w:tab w:val="clear" w:pos="1866"/>
          <w:tab w:val="num" w:pos="0"/>
        </w:tabs>
        <w:spacing w:after="0" w:line="240" w:lineRule="auto"/>
        <w:jc w:val="both"/>
        <w:rPr>
          <w:rFonts w:ascii="Tahoma" w:eastAsia="Times New Roman" w:hAnsi="Tahoma" w:cs="Tahoma"/>
          <w:sz w:val="20"/>
          <w:szCs w:val="20"/>
        </w:rPr>
      </w:pPr>
      <w:r w:rsidRPr="00B95E09">
        <w:rPr>
          <w:rFonts w:ascii="Tahoma" w:eastAsia="Times New Roman" w:hAnsi="Tahoma" w:cs="Tahoma"/>
          <w:sz w:val="20"/>
          <w:szCs w:val="20"/>
        </w:rPr>
        <w:t>В случае реорганизации Принимающей стороны, все правопреемники этой Принимающей стороны обязаны исполнять обязательства, предусмотренные настоящей Статьей.</w:t>
      </w:r>
    </w:p>
    <w:p w:rsidR="00464D39" w:rsidRPr="00B95E09" w:rsidRDefault="00464D39" w:rsidP="00535D7B">
      <w:pPr>
        <w:numPr>
          <w:ilvl w:val="1"/>
          <w:numId w:val="27"/>
        </w:numPr>
        <w:tabs>
          <w:tab w:val="clear" w:pos="1866"/>
          <w:tab w:val="num" w:pos="0"/>
        </w:tabs>
        <w:spacing w:after="0" w:line="240" w:lineRule="auto"/>
        <w:jc w:val="both"/>
        <w:rPr>
          <w:rFonts w:ascii="Tahoma" w:eastAsia="Times New Roman" w:hAnsi="Tahoma" w:cs="Tahoma"/>
          <w:sz w:val="20"/>
          <w:szCs w:val="20"/>
        </w:rPr>
      </w:pPr>
      <w:r w:rsidRPr="00B95E09">
        <w:rPr>
          <w:rFonts w:ascii="Tahoma" w:eastAsia="Times New Roman" w:hAnsi="Tahoma" w:cs="Tahoma"/>
          <w:sz w:val="20"/>
          <w:szCs w:val="20"/>
        </w:rPr>
        <w:t>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rsidR="00464D39" w:rsidRPr="00B95E09" w:rsidRDefault="00464D39" w:rsidP="00535D7B">
      <w:pPr>
        <w:numPr>
          <w:ilvl w:val="1"/>
          <w:numId w:val="27"/>
        </w:numPr>
        <w:tabs>
          <w:tab w:val="clear" w:pos="1866"/>
          <w:tab w:val="num" w:pos="0"/>
        </w:tabs>
        <w:spacing w:after="0" w:line="240" w:lineRule="auto"/>
        <w:jc w:val="both"/>
        <w:rPr>
          <w:rFonts w:ascii="Tahoma" w:eastAsia="Times New Roman" w:hAnsi="Tahoma" w:cs="Tahoma"/>
          <w:sz w:val="20"/>
          <w:szCs w:val="20"/>
        </w:rPr>
      </w:pPr>
      <w:r w:rsidRPr="00B95E09">
        <w:rPr>
          <w:rFonts w:ascii="Tahoma" w:eastAsia="Times New Roman" w:hAnsi="Tahoma" w:cs="Tahoma"/>
          <w:color w:val="000000"/>
          <w:sz w:val="20"/>
          <w:szCs w:val="20"/>
        </w:rPr>
        <w:t xml:space="preserve">Раскрывающая сторона имеет право: </w:t>
      </w:r>
    </w:p>
    <w:p w:rsidR="00464D39" w:rsidRPr="00B95E09" w:rsidRDefault="00464D39" w:rsidP="00535D7B">
      <w:pPr>
        <w:tabs>
          <w:tab w:val="num" w:pos="426"/>
          <w:tab w:val="num" w:pos="567"/>
        </w:tabs>
        <w:spacing w:after="0" w:line="240" w:lineRule="auto"/>
        <w:jc w:val="both"/>
        <w:rPr>
          <w:rFonts w:ascii="Tahoma" w:eastAsia="Times New Roman" w:hAnsi="Tahoma" w:cs="Tahoma"/>
          <w:sz w:val="20"/>
          <w:szCs w:val="20"/>
        </w:rPr>
      </w:pPr>
      <w:r w:rsidRPr="00B95E09">
        <w:rPr>
          <w:rFonts w:ascii="Tahoma" w:eastAsia="Times New Roman" w:hAnsi="Tahoma" w:cs="Tahoma"/>
          <w:sz w:val="20"/>
          <w:szCs w:val="20"/>
        </w:rPr>
        <w:t>- устанавливать, изменять и отменять в письменной форме режим конфиденциальности для переданной информации;</w:t>
      </w:r>
    </w:p>
    <w:p w:rsidR="00464D39" w:rsidRPr="00B95E09" w:rsidRDefault="00464D39" w:rsidP="00535D7B">
      <w:pPr>
        <w:tabs>
          <w:tab w:val="num" w:pos="426"/>
          <w:tab w:val="num" w:pos="567"/>
        </w:tabs>
        <w:spacing w:after="0" w:line="240" w:lineRule="auto"/>
        <w:jc w:val="both"/>
        <w:rPr>
          <w:rFonts w:ascii="Tahoma" w:eastAsia="Times New Roman" w:hAnsi="Tahoma" w:cs="Tahoma"/>
          <w:sz w:val="20"/>
          <w:szCs w:val="20"/>
        </w:rPr>
      </w:pPr>
      <w:r w:rsidRPr="00B95E09">
        <w:rPr>
          <w:rFonts w:ascii="Tahoma" w:eastAsia="Times New Roman" w:hAnsi="Tahoma" w:cs="Tahoma"/>
          <w:sz w:val="20"/>
          <w:szCs w:val="20"/>
        </w:rPr>
        <w:t xml:space="preserve">- разрешать или запрещать доступ к конфиденциальной </w:t>
      </w:r>
      <w:proofErr w:type="gramStart"/>
      <w:r w:rsidRPr="00B95E09">
        <w:rPr>
          <w:rFonts w:ascii="Tahoma" w:eastAsia="Times New Roman" w:hAnsi="Tahoma" w:cs="Tahoma"/>
          <w:sz w:val="20"/>
          <w:szCs w:val="20"/>
        </w:rPr>
        <w:t>информации,  определять</w:t>
      </w:r>
      <w:proofErr w:type="gramEnd"/>
      <w:r w:rsidRPr="00B95E09">
        <w:rPr>
          <w:rFonts w:ascii="Tahoma" w:eastAsia="Times New Roman" w:hAnsi="Tahoma" w:cs="Tahoma"/>
          <w:sz w:val="20"/>
          <w:szCs w:val="20"/>
        </w:rPr>
        <w:t xml:space="preserve"> порядок и условия доступа к этой информации третьих лиц;</w:t>
      </w:r>
    </w:p>
    <w:p w:rsidR="00464D39" w:rsidRPr="00B95E09" w:rsidRDefault="00464D39" w:rsidP="00535D7B">
      <w:pPr>
        <w:tabs>
          <w:tab w:val="num" w:pos="426"/>
          <w:tab w:val="num" w:pos="567"/>
        </w:tabs>
        <w:spacing w:after="0" w:line="240" w:lineRule="auto"/>
        <w:jc w:val="both"/>
        <w:rPr>
          <w:rFonts w:ascii="Tahoma" w:eastAsia="Times New Roman" w:hAnsi="Tahoma" w:cs="Tahoma"/>
          <w:sz w:val="20"/>
          <w:szCs w:val="20"/>
        </w:rPr>
      </w:pPr>
      <w:r w:rsidRPr="00B95E09">
        <w:rPr>
          <w:rFonts w:ascii="Tahoma" w:eastAsia="Times New Roman" w:hAnsi="Tahoma" w:cs="Tahoma"/>
          <w:sz w:val="20"/>
          <w:szCs w:val="20"/>
        </w:rPr>
        <w:t>-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rsidR="00464D39" w:rsidRPr="00B95E09" w:rsidRDefault="00464D39" w:rsidP="00535D7B">
      <w:pPr>
        <w:tabs>
          <w:tab w:val="num" w:pos="426"/>
          <w:tab w:val="num" w:pos="567"/>
        </w:tabs>
        <w:spacing w:after="0" w:line="240" w:lineRule="auto"/>
        <w:jc w:val="both"/>
        <w:rPr>
          <w:rFonts w:ascii="Tahoma" w:eastAsia="Times New Roman" w:hAnsi="Tahoma" w:cs="Tahoma"/>
          <w:sz w:val="20"/>
          <w:szCs w:val="20"/>
        </w:rPr>
      </w:pPr>
      <w:r w:rsidRPr="00B95E09">
        <w:rPr>
          <w:rFonts w:ascii="Tahoma" w:eastAsia="Times New Roman" w:hAnsi="Tahoma" w:cs="Tahoma"/>
          <w:sz w:val="20"/>
          <w:szCs w:val="20"/>
        </w:rPr>
        <w:lastRenderedPageBreak/>
        <w:t>-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w:t>
      </w:r>
    </w:p>
    <w:p w:rsidR="00464D39" w:rsidRPr="00B95E09" w:rsidRDefault="00464D39" w:rsidP="00535D7B">
      <w:pPr>
        <w:numPr>
          <w:ilvl w:val="1"/>
          <w:numId w:val="27"/>
        </w:numPr>
        <w:tabs>
          <w:tab w:val="clear" w:pos="1866"/>
          <w:tab w:val="num" w:pos="0"/>
        </w:tabs>
        <w:spacing w:after="0" w:line="240" w:lineRule="auto"/>
        <w:jc w:val="both"/>
        <w:rPr>
          <w:rFonts w:ascii="Tahoma" w:eastAsia="Times New Roman" w:hAnsi="Tahoma" w:cs="Tahoma"/>
          <w:sz w:val="20"/>
          <w:szCs w:val="20"/>
        </w:rPr>
      </w:pPr>
      <w:r w:rsidRPr="00B95E09">
        <w:rPr>
          <w:rFonts w:ascii="Tahoma" w:eastAsia="Times New Roman" w:hAnsi="Tahoma" w:cs="Tahoma"/>
          <w:sz w:val="20"/>
          <w:szCs w:val="20"/>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rsidR="00464D39" w:rsidRPr="00B95E09" w:rsidRDefault="00464D39" w:rsidP="00535D7B">
      <w:pPr>
        <w:numPr>
          <w:ilvl w:val="1"/>
          <w:numId w:val="27"/>
        </w:numPr>
        <w:tabs>
          <w:tab w:val="clear" w:pos="1866"/>
          <w:tab w:val="num" w:pos="0"/>
        </w:tabs>
        <w:spacing w:after="0" w:line="240" w:lineRule="auto"/>
        <w:jc w:val="both"/>
        <w:rPr>
          <w:rFonts w:ascii="Tahoma" w:eastAsia="Times New Roman" w:hAnsi="Tahoma" w:cs="Tahoma"/>
          <w:sz w:val="20"/>
          <w:szCs w:val="20"/>
        </w:rPr>
      </w:pPr>
      <w:r w:rsidRPr="00B95E09">
        <w:rPr>
          <w:rFonts w:ascii="Tahoma" w:eastAsia="Times New Roman" w:hAnsi="Tahoma" w:cs="Tahoma"/>
          <w:sz w:val="20"/>
          <w:szCs w:val="20"/>
        </w:rPr>
        <w:t xml:space="preserve">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стороны уплатить неустойку в </w:t>
      </w:r>
      <w:proofErr w:type="gramStart"/>
      <w:r w:rsidRPr="00B95E09">
        <w:rPr>
          <w:rFonts w:ascii="Tahoma" w:eastAsia="Times New Roman" w:hAnsi="Tahoma" w:cs="Tahoma"/>
          <w:sz w:val="20"/>
          <w:szCs w:val="20"/>
        </w:rPr>
        <w:t xml:space="preserve">размере  </w:t>
      </w:r>
      <w:permStart w:id="1961706136" w:edGrp="everyone"/>
      <w:r w:rsidRPr="00B95E09">
        <w:rPr>
          <w:rFonts w:ascii="Tahoma" w:eastAsia="Times New Roman" w:hAnsi="Tahoma" w:cs="Tahoma"/>
          <w:sz w:val="20"/>
          <w:szCs w:val="20"/>
        </w:rPr>
        <w:t>500</w:t>
      </w:r>
      <w:proofErr w:type="gramEnd"/>
      <w:r w:rsidRPr="00B95E09">
        <w:rPr>
          <w:rFonts w:ascii="Tahoma" w:eastAsia="Times New Roman" w:hAnsi="Tahoma" w:cs="Tahoma"/>
          <w:sz w:val="20"/>
          <w:szCs w:val="20"/>
        </w:rPr>
        <w:t xml:space="preserve"> 000 (пятьсот тысяч)</w:t>
      </w:r>
      <w:permEnd w:id="1961706136"/>
      <w:r w:rsidRPr="00B95E09">
        <w:rPr>
          <w:rFonts w:ascii="Tahoma" w:eastAsia="Times New Roman" w:hAnsi="Tahoma" w:cs="Tahoma"/>
          <w:sz w:val="20"/>
          <w:szCs w:val="20"/>
        </w:rPr>
        <w:t xml:space="preserve"> рублей.</w:t>
      </w:r>
    </w:p>
    <w:p w:rsidR="00464D39" w:rsidRPr="00B95E09" w:rsidRDefault="00464D39" w:rsidP="00535D7B">
      <w:pPr>
        <w:numPr>
          <w:ilvl w:val="1"/>
          <w:numId w:val="27"/>
        </w:numPr>
        <w:tabs>
          <w:tab w:val="clear" w:pos="1866"/>
          <w:tab w:val="num" w:pos="0"/>
        </w:tabs>
        <w:spacing w:after="0" w:line="240" w:lineRule="auto"/>
        <w:jc w:val="both"/>
        <w:rPr>
          <w:rFonts w:ascii="Tahoma" w:eastAsia="Times New Roman" w:hAnsi="Tahoma" w:cs="Tahoma"/>
          <w:sz w:val="20"/>
          <w:szCs w:val="20"/>
        </w:rPr>
      </w:pPr>
      <w:r w:rsidRPr="00B95E09">
        <w:rPr>
          <w:rFonts w:ascii="Tahoma" w:eastAsia="Times New Roman" w:hAnsi="Tahoma" w:cs="Tahoma"/>
          <w:sz w:val="20"/>
          <w:szCs w:val="20"/>
        </w:rPr>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rsidR="00464D39" w:rsidRPr="00B95E09" w:rsidRDefault="00464D39" w:rsidP="00535D7B">
      <w:pPr>
        <w:numPr>
          <w:ilvl w:val="1"/>
          <w:numId w:val="27"/>
        </w:numPr>
        <w:tabs>
          <w:tab w:val="clear" w:pos="1866"/>
          <w:tab w:val="num" w:pos="0"/>
        </w:tabs>
        <w:spacing w:after="0" w:line="240" w:lineRule="auto"/>
        <w:jc w:val="both"/>
        <w:rPr>
          <w:rFonts w:ascii="Tahoma" w:eastAsia="Times New Roman" w:hAnsi="Tahoma" w:cs="Tahoma"/>
          <w:sz w:val="20"/>
          <w:szCs w:val="20"/>
        </w:rPr>
      </w:pPr>
      <w:r w:rsidRPr="00B95E09">
        <w:rPr>
          <w:rFonts w:ascii="Tahoma" w:eastAsia="Times New Roman" w:hAnsi="Tahoma" w:cs="Tahoma"/>
          <w:sz w:val="20"/>
          <w:szCs w:val="20"/>
        </w:rPr>
        <w:t xml:space="preserve">Положение о конфиденциальности действует в </w:t>
      </w:r>
      <w:proofErr w:type="gramStart"/>
      <w:r w:rsidRPr="00B95E09">
        <w:rPr>
          <w:rFonts w:ascii="Tahoma" w:eastAsia="Times New Roman" w:hAnsi="Tahoma" w:cs="Tahoma"/>
          <w:sz w:val="20"/>
          <w:szCs w:val="20"/>
        </w:rPr>
        <w:t>течение  3</w:t>
      </w:r>
      <w:proofErr w:type="gramEnd"/>
      <w:r w:rsidRPr="00B95E09">
        <w:rPr>
          <w:rFonts w:ascii="Tahoma" w:eastAsia="Times New Roman" w:hAnsi="Tahoma" w:cs="Tahoma"/>
          <w:sz w:val="20"/>
          <w:szCs w:val="20"/>
        </w:rPr>
        <w:t xml:space="preserve"> (трех) лет с даты подписания Договора.</w:t>
      </w:r>
    </w:p>
    <w:p w:rsidR="00464D39" w:rsidRPr="00B95E09" w:rsidRDefault="00464D39" w:rsidP="00535D7B">
      <w:pPr>
        <w:numPr>
          <w:ilvl w:val="1"/>
          <w:numId w:val="27"/>
        </w:numPr>
        <w:tabs>
          <w:tab w:val="clear" w:pos="1866"/>
          <w:tab w:val="num" w:pos="0"/>
        </w:tabs>
        <w:spacing w:after="0" w:line="240" w:lineRule="auto"/>
        <w:jc w:val="both"/>
        <w:rPr>
          <w:rFonts w:ascii="Tahoma" w:eastAsia="Times New Roman" w:hAnsi="Tahoma" w:cs="Tahoma"/>
          <w:sz w:val="20"/>
          <w:szCs w:val="20"/>
        </w:rPr>
      </w:pPr>
      <w:r w:rsidRPr="00B95E09">
        <w:rPr>
          <w:rFonts w:ascii="Tahoma" w:eastAsia="Times New Roman" w:hAnsi="Tahoma" w:cs="Tahoma"/>
          <w:sz w:val="20"/>
          <w:szCs w:val="20"/>
        </w:rPr>
        <w:t xml:space="preserve">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w:t>
      </w:r>
      <w:r w:rsidRPr="00B95E09">
        <w:rPr>
          <w:rFonts w:ascii="Tahoma" w:eastAsia="Times New Roman" w:hAnsi="Tahoma" w:cs="Tahoma"/>
          <w:color w:val="000000"/>
          <w:sz w:val="20"/>
          <w:szCs w:val="20"/>
        </w:rPr>
        <w:t xml:space="preserve">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r w:rsidRPr="00B95E09">
        <w:rPr>
          <w:rFonts w:ascii="Tahoma" w:eastAsia="Times New Roman" w:hAnsi="Tahoma" w:cs="Tahoma"/>
          <w:sz w:val="20"/>
          <w:szCs w:val="20"/>
        </w:rPr>
        <w:t>По истечении срока предупреждения положения настоящей Статьи прекращают свое действие.</w:t>
      </w:r>
    </w:p>
    <w:p w:rsidR="00464D39" w:rsidRPr="00B95E09" w:rsidRDefault="00464D39" w:rsidP="00535D7B">
      <w:pPr>
        <w:numPr>
          <w:ilvl w:val="1"/>
          <w:numId w:val="27"/>
        </w:numPr>
        <w:tabs>
          <w:tab w:val="clear" w:pos="1866"/>
          <w:tab w:val="num" w:pos="0"/>
        </w:tabs>
        <w:spacing w:after="0" w:line="240" w:lineRule="auto"/>
        <w:jc w:val="both"/>
        <w:rPr>
          <w:rFonts w:ascii="Tahoma" w:eastAsia="Times New Roman" w:hAnsi="Tahoma" w:cs="Tahoma"/>
          <w:sz w:val="20"/>
          <w:szCs w:val="20"/>
        </w:rPr>
      </w:pPr>
      <w:r w:rsidRPr="00B95E09">
        <w:rPr>
          <w:rFonts w:ascii="Tahoma" w:eastAsia="Times New Roman" w:hAnsi="Tahoma" w:cs="Tahoma"/>
          <w:sz w:val="20"/>
          <w:szCs w:val="20"/>
        </w:rPr>
        <w:t>В случае расторжения Договора по любому основанию обязательства Сторон по неразглашению Конфиденциальной информации сохраняются в течение 3 (трех) лет со дня расторжения Договора, если иное не будет согласовано Сторонами при расторжении настоящего Договора.</w:t>
      </w:r>
    </w:p>
    <w:p w:rsidR="00464D39" w:rsidRPr="00B95E09" w:rsidRDefault="00464D39" w:rsidP="00535D7B">
      <w:pPr>
        <w:tabs>
          <w:tab w:val="num" w:pos="426"/>
        </w:tabs>
        <w:spacing w:after="0" w:line="240" w:lineRule="auto"/>
        <w:jc w:val="both"/>
        <w:rPr>
          <w:rFonts w:ascii="Tahoma" w:hAnsi="Tahoma" w:cs="Tahoma"/>
          <w:sz w:val="20"/>
          <w:szCs w:val="20"/>
        </w:rPr>
      </w:pPr>
      <w:r w:rsidRPr="00B95E09">
        <w:rPr>
          <w:rFonts w:ascii="Tahoma" w:hAnsi="Tahoma" w:cs="Tahoma"/>
          <w:sz w:val="20"/>
          <w:szCs w:val="20"/>
        </w:rPr>
        <w:t xml:space="preserve"> </w:t>
      </w:r>
    </w:p>
    <w:p w:rsidR="00464D39" w:rsidRPr="00B95E09" w:rsidRDefault="00464D39" w:rsidP="00535D7B">
      <w:pPr>
        <w:pStyle w:val="3"/>
        <w:keepNext w:val="0"/>
        <w:keepLines w:val="0"/>
        <w:widowControl w:val="0"/>
        <w:numPr>
          <w:ilvl w:val="0"/>
          <w:numId w:val="12"/>
        </w:numPr>
        <w:spacing w:before="0" w:line="240" w:lineRule="auto"/>
        <w:ind w:left="0" w:firstLine="0"/>
        <w:contextualSpacing/>
        <w:jc w:val="both"/>
        <w:rPr>
          <w:rFonts w:ascii="Tahoma" w:hAnsi="Tahoma" w:cs="Tahoma"/>
          <w:bCs w:val="0"/>
          <w:color w:val="000000" w:themeColor="text1"/>
          <w:sz w:val="20"/>
          <w:szCs w:val="20"/>
        </w:rPr>
      </w:pPr>
      <w:r w:rsidRPr="00B95E09">
        <w:rPr>
          <w:rFonts w:ascii="Tahoma" w:hAnsi="Tahoma" w:cs="Tahoma"/>
          <w:bCs w:val="0"/>
          <w:color w:val="000000" w:themeColor="text1"/>
          <w:sz w:val="20"/>
          <w:szCs w:val="20"/>
        </w:rPr>
        <w:t>Заключительные положения</w:t>
      </w:r>
    </w:p>
    <w:p w:rsidR="00464D39" w:rsidRPr="00B95E09" w:rsidRDefault="00464D39" w:rsidP="00535D7B">
      <w:pPr>
        <w:pStyle w:val="ac"/>
        <w:numPr>
          <w:ilvl w:val="0"/>
          <w:numId w:val="8"/>
        </w:numPr>
        <w:tabs>
          <w:tab w:val="num" w:pos="426"/>
          <w:tab w:val="num" w:pos="567"/>
        </w:tabs>
        <w:spacing w:after="0" w:line="240" w:lineRule="auto"/>
        <w:ind w:left="0" w:firstLine="0"/>
        <w:jc w:val="both"/>
        <w:rPr>
          <w:rFonts w:ascii="Tahoma" w:hAnsi="Tahoma" w:cs="Tahoma"/>
          <w:szCs w:val="20"/>
        </w:rPr>
      </w:pPr>
      <w:r w:rsidRPr="00B95E09">
        <w:rPr>
          <w:rFonts w:ascii="Tahoma" w:hAnsi="Tahoma" w:cs="Tahoma"/>
          <w:szCs w:val="20"/>
        </w:rPr>
        <w:t xml:space="preserve">Настоящий Договор составлен </w:t>
      </w:r>
      <w:permStart w:id="2096396282" w:edGrp="everyone"/>
      <w:r w:rsidRPr="00B95E09">
        <w:rPr>
          <w:rFonts w:ascii="Tahoma" w:hAnsi="Tahoma" w:cs="Tahoma"/>
          <w:szCs w:val="20"/>
        </w:rPr>
        <w:t>в двух</w:t>
      </w:r>
      <w:permEnd w:id="2096396282"/>
      <w:r w:rsidRPr="00B95E09">
        <w:rPr>
          <w:rFonts w:ascii="Tahoma" w:hAnsi="Tahoma" w:cs="Tahoma"/>
          <w:szCs w:val="20"/>
        </w:rPr>
        <w:t xml:space="preserve"> подлинных идентичных экземплярах, имеющих </w:t>
      </w:r>
      <w:proofErr w:type="gramStart"/>
      <w:r w:rsidRPr="00B95E09">
        <w:rPr>
          <w:rFonts w:ascii="Tahoma" w:hAnsi="Tahoma" w:cs="Tahoma"/>
          <w:szCs w:val="20"/>
        </w:rPr>
        <w:t>одинаковую  юридическую</w:t>
      </w:r>
      <w:proofErr w:type="gramEnd"/>
      <w:r w:rsidRPr="00B95E09">
        <w:rPr>
          <w:rFonts w:ascii="Tahoma" w:hAnsi="Tahoma" w:cs="Tahoma"/>
          <w:szCs w:val="20"/>
        </w:rPr>
        <w:t xml:space="preserve"> силу, по одному для каждой стороны.</w:t>
      </w:r>
    </w:p>
    <w:p w:rsidR="00464D39" w:rsidRPr="00B95E09" w:rsidRDefault="00464D39" w:rsidP="00535D7B">
      <w:pPr>
        <w:pStyle w:val="ac"/>
        <w:numPr>
          <w:ilvl w:val="0"/>
          <w:numId w:val="8"/>
        </w:numPr>
        <w:tabs>
          <w:tab w:val="num" w:pos="426"/>
          <w:tab w:val="num" w:pos="567"/>
        </w:tabs>
        <w:spacing w:after="0" w:line="240" w:lineRule="auto"/>
        <w:ind w:left="0" w:firstLine="0"/>
        <w:jc w:val="both"/>
        <w:rPr>
          <w:rFonts w:ascii="Tahoma" w:hAnsi="Tahoma" w:cs="Tahoma"/>
          <w:szCs w:val="20"/>
        </w:rPr>
      </w:pPr>
      <w:permStart w:id="1444177478" w:edGrp="everyone"/>
      <w:r w:rsidRPr="00B95E09">
        <w:rPr>
          <w:rFonts w:ascii="Tahoma" w:hAnsi="Tahoma" w:cs="Tahoma"/>
          <w:szCs w:val="20"/>
        </w:rPr>
        <w:t>Договор вступает в силу с момента его заключения Сторонами и действует до полного исполнения Сторонами принятых на себя обязательств. Момент заключения Договора определяется исходя из даты указанной в преамбуле Договора.</w:t>
      </w:r>
    </w:p>
    <w:permEnd w:id="1444177478"/>
    <w:p w:rsidR="00464D39" w:rsidRPr="00B95E09" w:rsidRDefault="00464D39" w:rsidP="00535D7B">
      <w:pPr>
        <w:pStyle w:val="ac"/>
        <w:numPr>
          <w:ilvl w:val="0"/>
          <w:numId w:val="8"/>
        </w:numPr>
        <w:tabs>
          <w:tab w:val="num" w:pos="426"/>
          <w:tab w:val="num" w:pos="567"/>
        </w:tabs>
        <w:spacing w:after="0" w:line="240" w:lineRule="auto"/>
        <w:ind w:left="0" w:firstLine="0"/>
        <w:jc w:val="both"/>
        <w:rPr>
          <w:rFonts w:ascii="Tahoma" w:hAnsi="Tahoma" w:cs="Tahoma"/>
          <w:szCs w:val="20"/>
        </w:rPr>
      </w:pPr>
      <w:r w:rsidRPr="00B95E09">
        <w:rPr>
          <w:rFonts w:ascii="Tahoma" w:hAnsi="Tahoma" w:cs="Tahoma"/>
          <w:szCs w:val="20"/>
        </w:rPr>
        <w:t>После подписания Договора все предыдущие письменные и устные соглашения, переписка, переговоры между Сторонами, относящиеся к Договору, теряют юридическую силу.</w:t>
      </w:r>
    </w:p>
    <w:p w:rsidR="00464D39" w:rsidRPr="00B95E09" w:rsidRDefault="00464D39" w:rsidP="00535D7B">
      <w:pPr>
        <w:pStyle w:val="ac"/>
        <w:numPr>
          <w:ilvl w:val="0"/>
          <w:numId w:val="8"/>
        </w:numPr>
        <w:tabs>
          <w:tab w:val="num" w:pos="426"/>
          <w:tab w:val="num" w:pos="567"/>
        </w:tabs>
        <w:spacing w:after="0" w:line="240" w:lineRule="auto"/>
        <w:ind w:left="0" w:firstLine="0"/>
        <w:jc w:val="both"/>
        <w:rPr>
          <w:rFonts w:ascii="Tahoma" w:hAnsi="Tahoma" w:cs="Tahoma"/>
          <w:szCs w:val="20"/>
        </w:rPr>
      </w:pPr>
      <w:r w:rsidRPr="00B95E09">
        <w:rPr>
          <w:rFonts w:ascii="Tahoma" w:hAnsi="Tahoma" w:cs="Tahoma"/>
          <w:szCs w:val="20"/>
        </w:rPr>
        <w:t>Не реализация Заказчиком прав, предоставленных Договором и/или действующим законодательством Российской Федерации не является отказом Заказчика от таких прав, а Исполнитель, ни при каких обстоятельствах, не освобождается от ответственности за его действия (бездействия), которые могут привести к возникновению у Заказчика убытков, в том числе в случае, если Заказчик не воспользуется правами, предоставленными Договором и/или действующим законодательством Российской Федерации.</w:t>
      </w:r>
    </w:p>
    <w:p w:rsidR="00464D39" w:rsidRPr="00B95E09" w:rsidRDefault="00464D39" w:rsidP="00535D7B">
      <w:pPr>
        <w:pStyle w:val="ac"/>
        <w:numPr>
          <w:ilvl w:val="0"/>
          <w:numId w:val="8"/>
        </w:numPr>
        <w:tabs>
          <w:tab w:val="num" w:pos="426"/>
          <w:tab w:val="num" w:pos="567"/>
        </w:tabs>
        <w:spacing w:after="0" w:line="240" w:lineRule="auto"/>
        <w:ind w:left="0" w:firstLine="0"/>
        <w:jc w:val="both"/>
        <w:rPr>
          <w:rFonts w:ascii="Tahoma" w:hAnsi="Tahoma" w:cs="Tahoma"/>
          <w:szCs w:val="20"/>
        </w:rPr>
      </w:pPr>
      <w:r w:rsidRPr="00B95E09">
        <w:rPr>
          <w:rFonts w:ascii="Tahoma" w:hAnsi="Tahoma" w:cs="Tahoma"/>
          <w:szCs w:val="20"/>
        </w:rPr>
        <w:t>Если какое-либо положение Договора признано недействительным,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добросовестно договориться о внесении соответствующих изменений в Договор, которые максимально точно отражали бы первоначальные коммерческие намерения Сторон</w:t>
      </w:r>
    </w:p>
    <w:p w:rsidR="00464D39" w:rsidRPr="00B95E09" w:rsidRDefault="00464D39" w:rsidP="00535D7B">
      <w:pPr>
        <w:pStyle w:val="ac"/>
        <w:numPr>
          <w:ilvl w:val="0"/>
          <w:numId w:val="8"/>
        </w:numPr>
        <w:spacing w:after="0" w:line="240" w:lineRule="auto"/>
        <w:ind w:left="0" w:firstLine="0"/>
        <w:jc w:val="both"/>
        <w:rPr>
          <w:rFonts w:ascii="Tahoma" w:hAnsi="Tahoma" w:cs="Tahoma"/>
          <w:szCs w:val="20"/>
        </w:rPr>
      </w:pPr>
      <w:r w:rsidRPr="00B95E09">
        <w:rPr>
          <w:rFonts w:ascii="Tahoma" w:hAnsi="Tahoma" w:cs="Tahoma"/>
          <w:szCs w:val="20"/>
        </w:rPr>
        <w:t xml:space="preserve">Исполнитель в срок не позднее 10 дней с момента наступления соответствующего события обязан уведомлять Заказчика о следующих событиях: а) принятии уполномоченными органами решений или заявлении требований о реорганизации или ликвидации Исполнителя; б) подаче в отношении Исполнителя заявлений о признании его несостоятельным (банкротом); в) вынесении в отношении Исполнителя решений уполномоченных органов, либо предъявлении к Исполнителю исковых заявлений о взыскании денежных средств в размере более 25% (двадцати пяти процентов) балансовой стоимости активов Исполнителя; г) изъятие или наложении ареста на имущество Исполнителя стоимостью более 10% (десяти процентов) балансовой стоимости активов Исполнителя, либо имущество обеспечивающее процесс оказания услуг; д) иные события препятствующие исполнению обязательств по настоящему Договору. </w:t>
      </w:r>
    </w:p>
    <w:p w:rsidR="00464D39" w:rsidRPr="00B95E09" w:rsidRDefault="00464D39" w:rsidP="00535D7B">
      <w:pPr>
        <w:pStyle w:val="ac"/>
        <w:numPr>
          <w:ilvl w:val="0"/>
          <w:numId w:val="8"/>
        </w:numPr>
        <w:tabs>
          <w:tab w:val="num" w:pos="426"/>
          <w:tab w:val="num" w:pos="567"/>
        </w:tabs>
        <w:spacing w:after="0" w:line="240" w:lineRule="auto"/>
        <w:ind w:left="0" w:firstLine="0"/>
        <w:jc w:val="both"/>
        <w:rPr>
          <w:rFonts w:ascii="Tahoma" w:hAnsi="Tahoma" w:cs="Tahoma"/>
          <w:szCs w:val="20"/>
        </w:rPr>
      </w:pPr>
      <w:r w:rsidRPr="00B95E09">
        <w:rPr>
          <w:rFonts w:ascii="Tahoma" w:hAnsi="Tahoma" w:cs="Tahoma"/>
          <w:szCs w:val="20"/>
        </w:rPr>
        <w:t xml:space="preserve">В случае не уведомления Заказчика о событиях указанных в настоящем пункте, </w:t>
      </w:r>
      <w:proofErr w:type="gramStart"/>
      <w:r w:rsidRPr="00B95E09">
        <w:rPr>
          <w:rFonts w:ascii="Tahoma" w:hAnsi="Tahoma" w:cs="Tahoma"/>
          <w:szCs w:val="20"/>
        </w:rPr>
        <w:t>Исполнитель  несет</w:t>
      </w:r>
      <w:proofErr w:type="gramEnd"/>
      <w:r w:rsidRPr="00B95E09">
        <w:rPr>
          <w:rFonts w:ascii="Tahoma" w:hAnsi="Tahoma" w:cs="Tahoma"/>
          <w:szCs w:val="20"/>
        </w:rPr>
        <w:t xml:space="preserve"> ответственность и обязан уплатить Заказчику штраф в размере 1 % (один процент) от Цены Услуг за каждый случай нарушения.</w:t>
      </w:r>
    </w:p>
    <w:p w:rsidR="00464D39" w:rsidRDefault="00464D39" w:rsidP="00535D7B">
      <w:pPr>
        <w:pStyle w:val="ac"/>
        <w:numPr>
          <w:ilvl w:val="0"/>
          <w:numId w:val="8"/>
        </w:numPr>
        <w:tabs>
          <w:tab w:val="num" w:pos="426"/>
          <w:tab w:val="num" w:pos="567"/>
        </w:tabs>
        <w:spacing w:after="0" w:line="240" w:lineRule="auto"/>
        <w:ind w:left="0" w:firstLine="0"/>
        <w:jc w:val="both"/>
        <w:rPr>
          <w:rFonts w:ascii="Tahoma" w:hAnsi="Tahoma" w:cs="Tahoma"/>
          <w:szCs w:val="20"/>
        </w:rPr>
      </w:pPr>
      <w:r w:rsidRPr="00B95E09">
        <w:rPr>
          <w:rFonts w:ascii="Tahoma" w:hAnsi="Tahoma" w:cs="Tahoma"/>
          <w:szCs w:val="20"/>
        </w:rPr>
        <w:t xml:space="preserve">В случае изменения реквизитов, в </w:t>
      </w:r>
      <w:proofErr w:type="spellStart"/>
      <w:r w:rsidRPr="00B95E09">
        <w:rPr>
          <w:rFonts w:ascii="Tahoma" w:hAnsi="Tahoma" w:cs="Tahoma"/>
          <w:szCs w:val="20"/>
        </w:rPr>
        <w:t>т.ч</w:t>
      </w:r>
      <w:proofErr w:type="spellEnd"/>
      <w:r w:rsidRPr="00B95E09">
        <w:rPr>
          <w:rFonts w:ascii="Tahoma" w:hAnsi="Tahoma" w:cs="Tahoma"/>
          <w:szCs w:val="20"/>
        </w:rPr>
        <w:t>. адреса (местонахождения),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E11496" w:rsidRDefault="00E11496" w:rsidP="00E11496">
      <w:pPr>
        <w:tabs>
          <w:tab w:val="num" w:pos="426"/>
          <w:tab w:val="num" w:pos="567"/>
        </w:tabs>
        <w:spacing w:after="0" w:line="240" w:lineRule="auto"/>
        <w:jc w:val="both"/>
        <w:rPr>
          <w:rFonts w:ascii="Tahoma" w:hAnsi="Tahoma" w:cs="Tahoma"/>
          <w:szCs w:val="20"/>
        </w:rPr>
      </w:pPr>
    </w:p>
    <w:p w:rsidR="00E11496" w:rsidRPr="00E11496" w:rsidRDefault="00E11496" w:rsidP="00E11496">
      <w:pPr>
        <w:tabs>
          <w:tab w:val="num" w:pos="426"/>
          <w:tab w:val="num" w:pos="567"/>
        </w:tabs>
        <w:spacing w:after="0" w:line="240" w:lineRule="auto"/>
        <w:jc w:val="both"/>
        <w:rPr>
          <w:rFonts w:ascii="Tahoma" w:hAnsi="Tahoma" w:cs="Tahoma"/>
          <w:szCs w:val="20"/>
        </w:rPr>
      </w:pPr>
    </w:p>
    <w:p w:rsidR="0061657C" w:rsidRPr="0061657C" w:rsidRDefault="0061657C" w:rsidP="00535D7B">
      <w:pPr>
        <w:pStyle w:val="ac"/>
        <w:numPr>
          <w:ilvl w:val="0"/>
          <w:numId w:val="8"/>
        </w:numPr>
        <w:tabs>
          <w:tab w:val="num" w:pos="426"/>
          <w:tab w:val="num" w:pos="567"/>
        </w:tabs>
        <w:spacing w:after="0" w:line="240" w:lineRule="auto"/>
        <w:ind w:left="0" w:firstLine="0"/>
        <w:jc w:val="both"/>
        <w:rPr>
          <w:rFonts w:ascii="Tahoma" w:hAnsi="Tahoma" w:cs="Tahoma"/>
          <w:szCs w:val="20"/>
        </w:rPr>
      </w:pPr>
      <w:r w:rsidRPr="002C60A0">
        <w:rPr>
          <w:rFonts w:ascii="Tahoma" w:hAnsi="Tahoma" w:cs="Tahoma"/>
          <w:b/>
          <w:szCs w:val="20"/>
        </w:rPr>
        <w:lastRenderedPageBreak/>
        <w:t>Электронный документооборот</w:t>
      </w:r>
    </w:p>
    <w:p w:rsidR="007106FA" w:rsidRDefault="007106FA" w:rsidP="007106FA">
      <w:pPr>
        <w:pStyle w:val="ac"/>
        <w:numPr>
          <w:ilvl w:val="2"/>
          <w:numId w:val="32"/>
        </w:numPr>
        <w:shd w:val="clear" w:color="auto" w:fill="FFFFFF"/>
        <w:spacing w:before="150" w:after="120" w:line="240" w:lineRule="auto"/>
        <w:ind w:left="0" w:firstLine="0"/>
        <w:jc w:val="both"/>
        <w:rPr>
          <w:rFonts w:ascii="Tahoma" w:eastAsia="Times New Roman" w:hAnsi="Tahoma" w:cs="Tahoma"/>
          <w:color w:val="000000"/>
          <w:szCs w:val="20"/>
        </w:rPr>
      </w:pPr>
      <w:r w:rsidRPr="007106FA">
        <w:rPr>
          <w:rFonts w:ascii="Tahoma" w:eastAsia="Times New Roman" w:hAnsi="Tahoma" w:cs="Tahoma"/>
          <w:color w:val="000000"/>
          <w:szCs w:val="20"/>
        </w:rPr>
        <w:t>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w:t>
      </w:r>
      <w:r w:rsidRPr="007106FA">
        <w:rPr>
          <w:rFonts w:ascii="Tahoma" w:eastAsia="Times New Roman" w:hAnsi="Tahoma" w:cs="Tahoma"/>
          <w:color w:val="000000"/>
          <w:szCs w:val="20"/>
          <w:shd w:val="clear" w:color="auto" w:fill="EDEDED"/>
        </w:rPr>
        <w:t>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w:t>
      </w:r>
      <w:r w:rsidRPr="007106FA">
        <w:rPr>
          <w:rFonts w:ascii="Tahoma" w:eastAsia="Times New Roman" w:hAnsi="Tahoma" w:cs="Tahoma"/>
          <w:color w:val="000000"/>
          <w:szCs w:val="20"/>
        </w:rPr>
        <w:t> согласно Приказам ФНС России от 12.10.2020 №ЕД-7-26/736@, №ММВ-7-15/820@ от 19.12.2018 (либо документам, принятым в замену указанных приказов ФНС России с момента их обязательного применения); </w:t>
      </w:r>
      <w:r w:rsidRPr="007106FA">
        <w:rPr>
          <w:rFonts w:ascii="Tahoma" w:eastAsia="Times New Roman" w:hAnsi="Tahoma" w:cs="Tahoma"/>
          <w:color w:val="000000"/>
          <w:szCs w:val="20"/>
          <w:shd w:val="clear" w:color="auto" w:fill="EDEDED"/>
        </w:rPr>
        <w:t>актов сверок, актов о приемке выполненных работ (форма № КС-2), справок о стоимости выполненных работ и затрат (форма № КС-3), наряд-заказов, актов зачета взаимных требований/заявления о зачете взаимных требований , актов об использовании давальческих материалов и накладной на отпуск материалов на сторону (в случае использования давальческих материалов), Отчетов, Актов приема-передачи прав</w:t>
      </w:r>
      <w:r w:rsidRPr="007106FA">
        <w:rPr>
          <w:rFonts w:ascii="Tahoma" w:eastAsia="Times New Roman" w:hAnsi="Tahoma" w:cs="Tahoma"/>
          <w:color w:val="000000"/>
          <w:szCs w:val="20"/>
        </w:rPr>
        <w:t xml:space="preserve"> - в форматах </w:t>
      </w:r>
      <w:proofErr w:type="spellStart"/>
      <w:r w:rsidRPr="007106FA">
        <w:rPr>
          <w:rFonts w:ascii="Tahoma" w:eastAsia="Times New Roman" w:hAnsi="Tahoma" w:cs="Tahoma"/>
          <w:color w:val="000000"/>
          <w:szCs w:val="20"/>
        </w:rPr>
        <w:t>pdf</w:t>
      </w:r>
      <w:proofErr w:type="spellEnd"/>
      <w:r w:rsidRPr="007106FA">
        <w:rPr>
          <w:rFonts w:ascii="Tahoma" w:eastAsia="Times New Roman" w:hAnsi="Tahoma" w:cs="Tahoma"/>
          <w:color w:val="000000"/>
          <w:szCs w:val="20"/>
        </w:rPr>
        <w:t xml:space="preserve"> (</w:t>
      </w:r>
      <w:proofErr w:type="spellStart"/>
      <w:r w:rsidRPr="007106FA">
        <w:rPr>
          <w:rFonts w:ascii="Tahoma" w:eastAsia="Times New Roman" w:hAnsi="Tahoma" w:cs="Tahoma"/>
          <w:color w:val="000000"/>
          <w:szCs w:val="20"/>
        </w:rPr>
        <w:t>Portable</w:t>
      </w:r>
      <w:proofErr w:type="spellEnd"/>
      <w:r w:rsidRPr="007106FA">
        <w:rPr>
          <w:rFonts w:ascii="Tahoma" w:eastAsia="Times New Roman" w:hAnsi="Tahoma" w:cs="Tahoma"/>
          <w:color w:val="000000"/>
          <w:szCs w:val="20"/>
        </w:rPr>
        <w:t xml:space="preserve"> </w:t>
      </w:r>
      <w:proofErr w:type="spellStart"/>
      <w:r w:rsidRPr="007106FA">
        <w:rPr>
          <w:rFonts w:ascii="Tahoma" w:eastAsia="Times New Roman" w:hAnsi="Tahoma" w:cs="Tahoma"/>
          <w:color w:val="000000"/>
          <w:szCs w:val="20"/>
        </w:rPr>
        <w:t>Document</w:t>
      </w:r>
      <w:proofErr w:type="spellEnd"/>
      <w:r w:rsidRPr="007106FA">
        <w:rPr>
          <w:rFonts w:ascii="Tahoma" w:eastAsia="Times New Roman" w:hAnsi="Tahoma" w:cs="Tahoma"/>
          <w:color w:val="000000"/>
          <w:szCs w:val="20"/>
        </w:rPr>
        <w:t xml:space="preserve"> </w:t>
      </w:r>
      <w:proofErr w:type="spellStart"/>
      <w:r w:rsidRPr="007106FA">
        <w:rPr>
          <w:rFonts w:ascii="Tahoma" w:eastAsia="Times New Roman" w:hAnsi="Tahoma" w:cs="Tahoma"/>
          <w:color w:val="000000"/>
          <w:szCs w:val="20"/>
        </w:rPr>
        <w:t>Format</w:t>
      </w:r>
      <w:proofErr w:type="spellEnd"/>
      <w:r w:rsidRPr="007106FA">
        <w:rPr>
          <w:rFonts w:ascii="Tahoma" w:eastAsia="Times New Roman" w:hAnsi="Tahoma" w:cs="Tahoma"/>
          <w:color w:val="000000"/>
          <w:szCs w:val="20"/>
        </w:rPr>
        <w:t xml:space="preserve">), </w:t>
      </w:r>
      <w:proofErr w:type="spellStart"/>
      <w:r w:rsidRPr="007106FA">
        <w:rPr>
          <w:rFonts w:ascii="Tahoma" w:eastAsia="Times New Roman" w:hAnsi="Tahoma" w:cs="Tahoma"/>
          <w:color w:val="000000"/>
          <w:szCs w:val="20"/>
        </w:rPr>
        <w:t>doc</w:t>
      </w:r>
      <w:proofErr w:type="spellEnd"/>
      <w:r w:rsidRPr="007106FA">
        <w:rPr>
          <w:rFonts w:ascii="Tahoma" w:eastAsia="Times New Roman" w:hAnsi="Tahoma" w:cs="Tahoma"/>
          <w:color w:val="000000"/>
          <w:szCs w:val="20"/>
        </w:rPr>
        <w:t xml:space="preserve"> (MS </w:t>
      </w:r>
      <w:proofErr w:type="spellStart"/>
      <w:r w:rsidRPr="007106FA">
        <w:rPr>
          <w:rFonts w:ascii="Tahoma" w:eastAsia="Times New Roman" w:hAnsi="Tahoma" w:cs="Tahoma"/>
          <w:color w:val="000000"/>
          <w:szCs w:val="20"/>
        </w:rPr>
        <w:t>Word</w:t>
      </w:r>
      <w:proofErr w:type="spellEnd"/>
      <w:r w:rsidRPr="007106FA">
        <w:rPr>
          <w:rFonts w:ascii="Tahoma" w:eastAsia="Times New Roman" w:hAnsi="Tahoma" w:cs="Tahoma"/>
          <w:color w:val="000000"/>
          <w:szCs w:val="20"/>
        </w:rPr>
        <w:t xml:space="preserve">), </w:t>
      </w:r>
      <w:proofErr w:type="spellStart"/>
      <w:r w:rsidRPr="007106FA">
        <w:rPr>
          <w:rFonts w:ascii="Tahoma" w:eastAsia="Times New Roman" w:hAnsi="Tahoma" w:cs="Tahoma"/>
          <w:color w:val="000000"/>
          <w:szCs w:val="20"/>
        </w:rPr>
        <w:t>xls</w:t>
      </w:r>
      <w:proofErr w:type="spellEnd"/>
      <w:r w:rsidRPr="007106FA">
        <w:rPr>
          <w:rFonts w:ascii="Tahoma" w:eastAsia="Times New Roman" w:hAnsi="Tahoma" w:cs="Tahoma"/>
          <w:color w:val="000000"/>
          <w:szCs w:val="20"/>
        </w:rPr>
        <w:t xml:space="preserve"> (MS </w:t>
      </w:r>
      <w:proofErr w:type="spellStart"/>
      <w:r w:rsidRPr="007106FA">
        <w:rPr>
          <w:rFonts w:ascii="Tahoma" w:eastAsia="Times New Roman" w:hAnsi="Tahoma" w:cs="Tahoma"/>
          <w:color w:val="000000"/>
          <w:szCs w:val="20"/>
        </w:rPr>
        <w:t>Excel</w:t>
      </w:r>
      <w:proofErr w:type="spellEnd"/>
      <w:r w:rsidRPr="007106FA">
        <w:rPr>
          <w:rFonts w:ascii="Tahoma" w:eastAsia="Times New Roman" w:hAnsi="Tahoma" w:cs="Tahoma"/>
          <w:color w:val="000000"/>
          <w:szCs w:val="20"/>
        </w:rPr>
        <w:t>),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7106FA" w:rsidRPr="007106FA" w:rsidRDefault="007106FA" w:rsidP="007106FA">
      <w:pPr>
        <w:pStyle w:val="ac"/>
        <w:numPr>
          <w:ilvl w:val="2"/>
          <w:numId w:val="32"/>
        </w:numPr>
        <w:shd w:val="clear" w:color="auto" w:fill="FFFFFF"/>
        <w:spacing w:before="150" w:after="120" w:line="240" w:lineRule="auto"/>
        <w:ind w:left="0" w:firstLine="0"/>
        <w:jc w:val="both"/>
        <w:rPr>
          <w:rFonts w:ascii="Tahoma" w:eastAsia="Times New Roman" w:hAnsi="Tahoma" w:cs="Tahoma"/>
          <w:color w:val="000000"/>
          <w:szCs w:val="20"/>
        </w:rPr>
      </w:pPr>
      <w:r w:rsidRPr="007106FA">
        <w:rPr>
          <w:rFonts w:ascii="Tahoma" w:eastAsia="Times New Roman" w:hAnsi="Tahoma" w:cs="Tahoma"/>
          <w:color w:val="000000"/>
          <w:szCs w:val="20"/>
        </w:rPr>
        <w:t>В случае изменения Оператора ЭДО Заказчиком, последним в адрес Исполнителя будет направлено уведомление.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 либо заключить договор с Оператором ЭДО Заказчика или иным Оператором ЭДО, имеющим возможность обмена электронными данными с Оператором ЭДО Заказчика</w:t>
      </w:r>
      <w:r>
        <w:rPr>
          <w:rFonts w:ascii="Tahoma" w:eastAsia="Times New Roman" w:hAnsi="Tahoma" w:cs="Tahoma"/>
          <w:color w:val="000000"/>
          <w:szCs w:val="20"/>
        </w:rPr>
        <w:t>.</w:t>
      </w:r>
    </w:p>
    <w:p w:rsidR="007106FA" w:rsidRPr="007106FA" w:rsidRDefault="007106FA" w:rsidP="007106FA">
      <w:pPr>
        <w:pStyle w:val="ac"/>
        <w:numPr>
          <w:ilvl w:val="2"/>
          <w:numId w:val="32"/>
        </w:numPr>
        <w:shd w:val="clear" w:color="auto" w:fill="FFFFFF"/>
        <w:spacing w:before="150" w:after="120" w:line="240" w:lineRule="auto"/>
        <w:ind w:left="0" w:firstLine="0"/>
        <w:jc w:val="both"/>
        <w:rPr>
          <w:rFonts w:ascii="Tahoma" w:eastAsia="Times New Roman" w:hAnsi="Tahoma" w:cs="Tahoma"/>
          <w:color w:val="000000"/>
          <w:szCs w:val="20"/>
        </w:rPr>
      </w:pPr>
      <w:r w:rsidRPr="007106FA">
        <w:rPr>
          <w:rFonts w:ascii="Tahoma" w:eastAsia="Times New Roman" w:hAnsi="Tahoma" w:cs="Tahoma"/>
          <w:color w:val="000000"/>
          <w:szCs w:val="20"/>
        </w:rPr>
        <w:t>При обмене электронными документами Стороны обязуются указывать нижеописанные реквизиты для каждого XML документа:</w:t>
      </w:r>
    </w:p>
    <w:p w:rsidR="007106FA" w:rsidRPr="007106FA" w:rsidRDefault="007106FA" w:rsidP="007106FA">
      <w:pPr>
        <w:pStyle w:val="ac"/>
        <w:shd w:val="clear" w:color="auto" w:fill="FFFFFF"/>
        <w:spacing w:before="150" w:after="120" w:line="240" w:lineRule="auto"/>
        <w:ind w:left="0"/>
        <w:jc w:val="both"/>
        <w:rPr>
          <w:rFonts w:ascii="Tahoma" w:eastAsia="Times New Roman" w:hAnsi="Tahoma" w:cs="Tahoma"/>
          <w:color w:val="000000"/>
          <w:szCs w:val="20"/>
        </w:rPr>
      </w:pPr>
      <w:r w:rsidRPr="007106FA">
        <w:rPr>
          <w:rFonts w:ascii="Tahoma" w:eastAsia="Times New Roman" w:hAnsi="Tahoma" w:cs="Tahoma"/>
          <w:color w:val="000000"/>
          <w:szCs w:val="20"/>
        </w:rPr>
        <w:t xml:space="preserve">В счет-фактуре и корректировочном счет-фактуре в секции ИнфПолФХЖ1.ТекстИнф - строку с тегом </w:t>
      </w:r>
      <w:proofErr w:type="spellStart"/>
      <w:r w:rsidRPr="007106FA">
        <w:rPr>
          <w:rFonts w:ascii="Tahoma" w:eastAsia="Times New Roman" w:hAnsi="Tahoma" w:cs="Tahoma"/>
          <w:color w:val="000000"/>
          <w:szCs w:val="20"/>
        </w:rPr>
        <w:t>ТекстИнф</w:t>
      </w:r>
      <w:proofErr w:type="spellEnd"/>
      <w:r w:rsidRPr="007106FA">
        <w:rPr>
          <w:rFonts w:ascii="Tahoma" w:eastAsia="Times New Roman" w:hAnsi="Tahoma" w:cs="Tahoma"/>
          <w:color w:val="000000"/>
          <w:szCs w:val="20"/>
        </w:rPr>
        <w:t xml:space="preserve"> и значениями атрибутов </w:t>
      </w:r>
      <w:proofErr w:type="spellStart"/>
      <w:r w:rsidRPr="007106FA">
        <w:rPr>
          <w:rFonts w:ascii="Tahoma" w:eastAsia="Times New Roman" w:hAnsi="Tahoma" w:cs="Tahoma"/>
          <w:color w:val="000000"/>
          <w:szCs w:val="20"/>
        </w:rPr>
        <w:t>Идентиф</w:t>
      </w:r>
      <w:proofErr w:type="spellEnd"/>
      <w:r w:rsidRPr="007106FA">
        <w:rPr>
          <w:rFonts w:ascii="Tahoma" w:eastAsia="Times New Roman" w:hAnsi="Tahoma" w:cs="Tahoma"/>
          <w:color w:val="000000"/>
          <w:szCs w:val="20"/>
        </w:rPr>
        <w:t xml:space="preserve">="Договор" и </w:t>
      </w:r>
      <w:proofErr w:type="spellStart"/>
      <w:r w:rsidRPr="007106FA">
        <w:rPr>
          <w:rFonts w:ascii="Tahoma" w:eastAsia="Times New Roman" w:hAnsi="Tahoma" w:cs="Tahoma"/>
          <w:color w:val="000000"/>
          <w:szCs w:val="20"/>
        </w:rPr>
        <w:t>Значен</w:t>
      </w:r>
      <w:proofErr w:type="spellEnd"/>
      <w:proofErr w:type="gramStart"/>
      <w:r w:rsidRPr="007106FA">
        <w:rPr>
          <w:rFonts w:ascii="Tahoma" w:eastAsia="Times New Roman" w:hAnsi="Tahoma" w:cs="Tahoma"/>
          <w:color w:val="000000"/>
          <w:szCs w:val="20"/>
        </w:rPr>
        <w:t>=&lt;</w:t>
      </w:r>
      <w:proofErr w:type="gramEnd"/>
      <w:r w:rsidRPr="007106FA">
        <w:rPr>
          <w:rFonts w:ascii="Tahoma" w:eastAsia="Times New Roman" w:hAnsi="Tahoma" w:cs="Tahoma"/>
          <w:color w:val="000000"/>
          <w:szCs w:val="20"/>
        </w:rPr>
        <w:t>Номер договора&gt;;  </w:t>
      </w:r>
    </w:p>
    <w:p w:rsidR="007106FA" w:rsidRPr="007106FA" w:rsidRDefault="007106FA" w:rsidP="007106FA">
      <w:pPr>
        <w:pStyle w:val="ac"/>
        <w:shd w:val="clear" w:color="auto" w:fill="FFFFFF"/>
        <w:spacing w:before="150" w:after="120" w:line="240" w:lineRule="auto"/>
        <w:ind w:left="0"/>
        <w:jc w:val="both"/>
        <w:rPr>
          <w:rFonts w:ascii="Tahoma" w:eastAsia="Times New Roman" w:hAnsi="Tahoma" w:cs="Tahoma"/>
          <w:color w:val="000000"/>
          <w:szCs w:val="20"/>
        </w:rPr>
      </w:pPr>
      <w:r w:rsidRPr="007106FA">
        <w:rPr>
          <w:rFonts w:ascii="Tahoma" w:eastAsia="Times New Roman" w:hAnsi="Tahoma" w:cs="Tahoma"/>
          <w:color w:val="000000"/>
          <w:szCs w:val="20"/>
        </w:rPr>
        <w:t xml:space="preserve">В Акте приема-сдачи работ (услуг) в формате УПД в секции ИнфПолФХЖ1 - строку с тегом </w:t>
      </w:r>
      <w:proofErr w:type="spellStart"/>
      <w:r w:rsidRPr="007106FA">
        <w:rPr>
          <w:rFonts w:ascii="Tahoma" w:eastAsia="Times New Roman" w:hAnsi="Tahoma" w:cs="Tahoma"/>
          <w:color w:val="000000"/>
          <w:szCs w:val="20"/>
        </w:rPr>
        <w:t>ТекстИнф</w:t>
      </w:r>
      <w:proofErr w:type="spellEnd"/>
      <w:r w:rsidRPr="007106FA">
        <w:rPr>
          <w:rFonts w:ascii="Tahoma" w:eastAsia="Times New Roman" w:hAnsi="Tahoma" w:cs="Tahoma"/>
          <w:color w:val="000000"/>
          <w:szCs w:val="20"/>
        </w:rPr>
        <w:t xml:space="preserve"> и значениями атрибутов </w:t>
      </w:r>
      <w:proofErr w:type="spellStart"/>
      <w:r w:rsidRPr="007106FA">
        <w:rPr>
          <w:rFonts w:ascii="Tahoma" w:eastAsia="Times New Roman" w:hAnsi="Tahoma" w:cs="Tahoma"/>
          <w:color w:val="000000"/>
          <w:szCs w:val="20"/>
        </w:rPr>
        <w:t>Идентиф</w:t>
      </w:r>
      <w:proofErr w:type="spellEnd"/>
      <w:r w:rsidRPr="007106FA">
        <w:rPr>
          <w:rFonts w:ascii="Tahoma" w:eastAsia="Times New Roman" w:hAnsi="Tahoma" w:cs="Tahoma"/>
          <w:color w:val="000000"/>
          <w:szCs w:val="20"/>
        </w:rPr>
        <w:t xml:space="preserve">="Договор" и </w:t>
      </w:r>
      <w:proofErr w:type="spellStart"/>
      <w:r w:rsidRPr="007106FA">
        <w:rPr>
          <w:rFonts w:ascii="Tahoma" w:eastAsia="Times New Roman" w:hAnsi="Tahoma" w:cs="Tahoma"/>
          <w:color w:val="000000"/>
          <w:szCs w:val="20"/>
        </w:rPr>
        <w:t>Значен</w:t>
      </w:r>
      <w:proofErr w:type="spellEnd"/>
      <w:proofErr w:type="gramStart"/>
      <w:r w:rsidRPr="007106FA">
        <w:rPr>
          <w:rFonts w:ascii="Tahoma" w:eastAsia="Times New Roman" w:hAnsi="Tahoma" w:cs="Tahoma"/>
          <w:color w:val="000000"/>
          <w:szCs w:val="20"/>
        </w:rPr>
        <w:t>=&lt;</w:t>
      </w:r>
      <w:proofErr w:type="gramEnd"/>
      <w:r w:rsidRPr="007106FA">
        <w:rPr>
          <w:rFonts w:ascii="Tahoma" w:eastAsia="Times New Roman" w:hAnsi="Tahoma" w:cs="Tahoma"/>
          <w:color w:val="000000"/>
          <w:szCs w:val="20"/>
        </w:rPr>
        <w:t xml:space="preserve">Номер договора&gt; или в секции </w:t>
      </w:r>
      <w:proofErr w:type="spellStart"/>
      <w:r w:rsidRPr="007106FA">
        <w:rPr>
          <w:rFonts w:ascii="Tahoma" w:eastAsia="Times New Roman" w:hAnsi="Tahoma" w:cs="Tahoma"/>
          <w:color w:val="000000"/>
          <w:szCs w:val="20"/>
        </w:rPr>
        <w:t>СвПродПер.СвПер</w:t>
      </w:r>
      <w:proofErr w:type="spellEnd"/>
      <w:r w:rsidRPr="007106FA">
        <w:rPr>
          <w:rFonts w:ascii="Tahoma" w:eastAsia="Times New Roman" w:hAnsi="Tahoma" w:cs="Tahoma"/>
          <w:color w:val="000000"/>
          <w:szCs w:val="20"/>
        </w:rPr>
        <w:t xml:space="preserve"> – строку с тэгом  </w:t>
      </w:r>
      <w:proofErr w:type="spellStart"/>
      <w:r w:rsidRPr="007106FA">
        <w:rPr>
          <w:rFonts w:ascii="Tahoma" w:eastAsia="Times New Roman" w:hAnsi="Tahoma" w:cs="Tahoma"/>
          <w:color w:val="000000"/>
          <w:szCs w:val="20"/>
        </w:rPr>
        <w:t>ОснПер</w:t>
      </w:r>
      <w:proofErr w:type="spellEnd"/>
      <w:r w:rsidRPr="007106FA">
        <w:rPr>
          <w:rFonts w:ascii="Tahoma" w:eastAsia="Times New Roman" w:hAnsi="Tahoma" w:cs="Tahoma"/>
          <w:color w:val="000000"/>
          <w:szCs w:val="20"/>
        </w:rPr>
        <w:t xml:space="preserve"> и значениями атрибутов </w:t>
      </w:r>
      <w:proofErr w:type="spellStart"/>
      <w:r w:rsidRPr="007106FA">
        <w:rPr>
          <w:rFonts w:ascii="Tahoma" w:eastAsia="Times New Roman" w:hAnsi="Tahoma" w:cs="Tahoma"/>
          <w:color w:val="000000"/>
          <w:szCs w:val="20"/>
        </w:rPr>
        <w:t>НаимОсн</w:t>
      </w:r>
      <w:proofErr w:type="spellEnd"/>
      <w:r w:rsidRPr="007106FA">
        <w:rPr>
          <w:rFonts w:ascii="Tahoma" w:eastAsia="Times New Roman" w:hAnsi="Tahoma" w:cs="Tahoma"/>
          <w:color w:val="000000"/>
          <w:szCs w:val="20"/>
        </w:rPr>
        <w:t xml:space="preserve">="Договор" и </w:t>
      </w:r>
      <w:proofErr w:type="spellStart"/>
      <w:r w:rsidRPr="007106FA">
        <w:rPr>
          <w:rFonts w:ascii="Tahoma" w:eastAsia="Times New Roman" w:hAnsi="Tahoma" w:cs="Tahoma"/>
          <w:color w:val="000000"/>
          <w:szCs w:val="20"/>
        </w:rPr>
        <w:t>НомОсн</w:t>
      </w:r>
      <w:proofErr w:type="spellEnd"/>
      <w:r w:rsidRPr="007106FA">
        <w:rPr>
          <w:rFonts w:ascii="Tahoma" w:eastAsia="Times New Roman" w:hAnsi="Tahoma" w:cs="Tahoma"/>
          <w:color w:val="000000"/>
          <w:szCs w:val="20"/>
        </w:rPr>
        <w:t xml:space="preserve">=&lt;Номер договора&gt;; в секции </w:t>
      </w:r>
      <w:proofErr w:type="spellStart"/>
      <w:r w:rsidRPr="007106FA">
        <w:rPr>
          <w:rFonts w:ascii="Tahoma" w:eastAsia="Times New Roman" w:hAnsi="Tahoma" w:cs="Tahoma"/>
          <w:color w:val="000000"/>
          <w:szCs w:val="20"/>
        </w:rPr>
        <w:t>ГрузОт</w:t>
      </w:r>
      <w:proofErr w:type="spellEnd"/>
      <w:r w:rsidRPr="007106FA">
        <w:rPr>
          <w:rFonts w:ascii="Tahoma" w:eastAsia="Times New Roman" w:hAnsi="Tahoma" w:cs="Tahoma"/>
          <w:color w:val="000000"/>
          <w:szCs w:val="20"/>
        </w:rPr>
        <w:t xml:space="preserve"> – значениями атрибута </w:t>
      </w:r>
      <w:proofErr w:type="spellStart"/>
      <w:r w:rsidRPr="007106FA">
        <w:rPr>
          <w:rFonts w:ascii="Tahoma" w:eastAsia="Times New Roman" w:hAnsi="Tahoma" w:cs="Tahoma"/>
          <w:color w:val="000000"/>
          <w:szCs w:val="20"/>
        </w:rPr>
        <w:t>УчастникТип</w:t>
      </w:r>
      <w:proofErr w:type="spellEnd"/>
      <w:r w:rsidRPr="007106FA">
        <w:rPr>
          <w:rFonts w:ascii="Tahoma" w:eastAsia="Times New Roman" w:hAnsi="Tahoma" w:cs="Tahoma"/>
          <w:color w:val="000000"/>
          <w:szCs w:val="20"/>
        </w:rPr>
        <w:t xml:space="preserve"> если грузоотправитель не совпадает с продавцом</w:t>
      </w:r>
    </w:p>
    <w:p w:rsidR="007106FA" w:rsidRPr="007106FA" w:rsidRDefault="007106FA" w:rsidP="007106FA">
      <w:pPr>
        <w:pStyle w:val="ac"/>
        <w:shd w:val="clear" w:color="auto" w:fill="FFFFFF"/>
        <w:spacing w:before="150" w:after="120" w:line="240" w:lineRule="auto"/>
        <w:ind w:left="0"/>
        <w:jc w:val="both"/>
        <w:rPr>
          <w:rFonts w:ascii="Tahoma" w:eastAsia="Times New Roman" w:hAnsi="Tahoma" w:cs="Tahoma"/>
          <w:color w:val="000000"/>
          <w:szCs w:val="20"/>
        </w:rPr>
      </w:pPr>
      <w:r w:rsidRPr="007106FA">
        <w:rPr>
          <w:rFonts w:ascii="Tahoma" w:eastAsia="Times New Roman" w:hAnsi="Tahoma" w:cs="Tahoma"/>
          <w:color w:val="000000"/>
          <w:szCs w:val="20"/>
        </w:rPr>
        <w:t>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w:t>
      </w:r>
    </w:p>
    <w:p w:rsidR="007106FA" w:rsidRPr="007106FA" w:rsidRDefault="007106FA" w:rsidP="007106FA">
      <w:pPr>
        <w:pStyle w:val="ac"/>
        <w:shd w:val="clear" w:color="auto" w:fill="FFFFFF"/>
        <w:spacing w:before="150" w:after="120" w:line="240" w:lineRule="auto"/>
        <w:ind w:left="0"/>
        <w:jc w:val="both"/>
        <w:rPr>
          <w:rFonts w:ascii="Tahoma" w:eastAsia="Times New Roman" w:hAnsi="Tahoma" w:cs="Tahoma"/>
          <w:color w:val="000000"/>
          <w:szCs w:val="20"/>
        </w:rPr>
      </w:pPr>
      <w:proofErr w:type="spellStart"/>
      <w:r w:rsidRPr="007106FA">
        <w:rPr>
          <w:rFonts w:ascii="Tahoma" w:eastAsia="Times New Roman" w:hAnsi="Tahoma" w:cs="Tahoma"/>
          <w:color w:val="000000"/>
          <w:szCs w:val="20"/>
        </w:rPr>
        <w:t>ТекстИнф</w:t>
      </w:r>
      <w:proofErr w:type="spellEnd"/>
      <w:r w:rsidRPr="007106FA">
        <w:rPr>
          <w:rFonts w:ascii="Tahoma" w:eastAsia="Times New Roman" w:hAnsi="Tahoma" w:cs="Tahoma"/>
          <w:color w:val="000000"/>
          <w:szCs w:val="20"/>
        </w:rPr>
        <w:t xml:space="preserve"> и значениями атрибутов </w:t>
      </w:r>
      <w:proofErr w:type="spellStart"/>
      <w:r w:rsidRPr="007106FA">
        <w:rPr>
          <w:rFonts w:ascii="Tahoma" w:eastAsia="Times New Roman" w:hAnsi="Tahoma" w:cs="Tahoma"/>
          <w:color w:val="000000"/>
          <w:szCs w:val="20"/>
        </w:rPr>
        <w:t>Идентиф</w:t>
      </w:r>
      <w:proofErr w:type="spellEnd"/>
      <w:r w:rsidRPr="007106FA">
        <w:rPr>
          <w:rFonts w:ascii="Tahoma" w:eastAsia="Times New Roman" w:hAnsi="Tahoma" w:cs="Tahoma"/>
          <w:color w:val="000000"/>
          <w:szCs w:val="20"/>
        </w:rPr>
        <w:t xml:space="preserve">=" </w:t>
      </w:r>
      <w:proofErr w:type="spellStart"/>
      <w:r w:rsidRPr="007106FA">
        <w:rPr>
          <w:rFonts w:ascii="Tahoma" w:eastAsia="Times New Roman" w:hAnsi="Tahoma" w:cs="Tahoma"/>
          <w:color w:val="000000"/>
          <w:szCs w:val="20"/>
        </w:rPr>
        <w:t>ПредДок</w:t>
      </w:r>
      <w:proofErr w:type="spellEnd"/>
      <w:r w:rsidRPr="007106FA">
        <w:rPr>
          <w:rFonts w:ascii="Tahoma" w:eastAsia="Times New Roman" w:hAnsi="Tahoma" w:cs="Tahoma"/>
          <w:color w:val="000000"/>
          <w:szCs w:val="20"/>
        </w:rPr>
        <w:t xml:space="preserve">" и </w:t>
      </w:r>
      <w:proofErr w:type="spellStart"/>
      <w:r w:rsidRPr="007106FA">
        <w:rPr>
          <w:rFonts w:ascii="Tahoma" w:eastAsia="Times New Roman" w:hAnsi="Tahoma" w:cs="Tahoma"/>
          <w:color w:val="000000"/>
          <w:szCs w:val="20"/>
        </w:rPr>
        <w:t>Значен</w:t>
      </w:r>
      <w:proofErr w:type="spellEnd"/>
      <w:proofErr w:type="gramStart"/>
      <w:r w:rsidRPr="007106FA">
        <w:rPr>
          <w:rFonts w:ascii="Tahoma" w:eastAsia="Times New Roman" w:hAnsi="Tahoma" w:cs="Tahoma"/>
          <w:color w:val="000000"/>
          <w:szCs w:val="20"/>
        </w:rPr>
        <w:t>=&lt;</w:t>
      </w:r>
      <w:proofErr w:type="gramEnd"/>
      <w:r w:rsidRPr="007106FA">
        <w:rPr>
          <w:rFonts w:ascii="Tahoma" w:eastAsia="Times New Roman" w:hAnsi="Tahoma" w:cs="Tahoma"/>
          <w:color w:val="000000"/>
          <w:szCs w:val="20"/>
        </w:rPr>
        <w:t>Номер ПУД&gt;</w:t>
      </w:r>
    </w:p>
    <w:p w:rsidR="007106FA" w:rsidRPr="007106FA" w:rsidRDefault="007106FA" w:rsidP="007106FA">
      <w:pPr>
        <w:pStyle w:val="ac"/>
        <w:shd w:val="clear" w:color="auto" w:fill="FFFFFF"/>
        <w:spacing w:before="150" w:after="120" w:line="240" w:lineRule="auto"/>
        <w:ind w:left="0"/>
        <w:jc w:val="both"/>
        <w:rPr>
          <w:rFonts w:ascii="Tahoma" w:eastAsia="Times New Roman" w:hAnsi="Tahoma" w:cs="Tahoma"/>
          <w:color w:val="000000"/>
          <w:szCs w:val="20"/>
        </w:rPr>
      </w:pPr>
      <w:proofErr w:type="spellStart"/>
      <w:r w:rsidRPr="007106FA">
        <w:rPr>
          <w:rFonts w:ascii="Tahoma" w:eastAsia="Times New Roman" w:hAnsi="Tahoma" w:cs="Tahoma"/>
          <w:color w:val="000000"/>
          <w:szCs w:val="20"/>
        </w:rPr>
        <w:t>ТекстИнф</w:t>
      </w:r>
      <w:proofErr w:type="spellEnd"/>
      <w:r w:rsidRPr="007106FA">
        <w:rPr>
          <w:rFonts w:ascii="Tahoma" w:eastAsia="Times New Roman" w:hAnsi="Tahoma" w:cs="Tahoma"/>
          <w:color w:val="000000"/>
          <w:szCs w:val="20"/>
        </w:rPr>
        <w:t xml:space="preserve"> и значениями атрибутов </w:t>
      </w:r>
      <w:proofErr w:type="spellStart"/>
      <w:r w:rsidRPr="007106FA">
        <w:rPr>
          <w:rFonts w:ascii="Tahoma" w:eastAsia="Times New Roman" w:hAnsi="Tahoma" w:cs="Tahoma"/>
          <w:color w:val="000000"/>
          <w:szCs w:val="20"/>
        </w:rPr>
        <w:t>Идентиф</w:t>
      </w:r>
      <w:proofErr w:type="spellEnd"/>
      <w:r w:rsidRPr="007106FA">
        <w:rPr>
          <w:rFonts w:ascii="Tahoma" w:eastAsia="Times New Roman" w:hAnsi="Tahoma" w:cs="Tahoma"/>
          <w:color w:val="000000"/>
          <w:szCs w:val="20"/>
        </w:rPr>
        <w:t xml:space="preserve">=" </w:t>
      </w:r>
      <w:proofErr w:type="spellStart"/>
      <w:r w:rsidRPr="007106FA">
        <w:rPr>
          <w:rFonts w:ascii="Tahoma" w:eastAsia="Times New Roman" w:hAnsi="Tahoma" w:cs="Tahoma"/>
          <w:color w:val="000000"/>
          <w:szCs w:val="20"/>
        </w:rPr>
        <w:t>ПредДокДата</w:t>
      </w:r>
      <w:proofErr w:type="spellEnd"/>
      <w:r w:rsidRPr="007106FA">
        <w:rPr>
          <w:rFonts w:ascii="Tahoma" w:eastAsia="Times New Roman" w:hAnsi="Tahoma" w:cs="Tahoma"/>
          <w:color w:val="000000"/>
          <w:szCs w:val="20"/>
        </w:rPr>
        <w:t xml:space="preserve">" и </w:t>
      </w:r>
      <w:proofErr w:type="spellStart"/>
      <w:r w:rsidRPr="007106FA">
        <w:rPr>
          <w:rFonts w:ascii="Tahoma" w:eastAsia="Times New Roman" w:hAnsi="Tahoma" w:cs="Tahoma"/>
          <w:color w:val="000000"/>
          <w:szCs w:val="20"/>
        </w:rPr>
        <w:t>Значен</w:t>
      </w:r>
      <w:proofErr w:type="spellEnd"/>
      <w:proofErr w:type="gramStart"/>
      <w:r w:rsidRPr="007106FA">
        <w:rPr>
          <w:rFonts w:ascii="Tahoma" w:eastAsia="Times New Roman" w:hAnsi="Tahoma" w:cs="Tahoma"/>
          <w:color w:val="000000"/>
          <w:szCs w:val="20"/>
        </w:rPr>
        <w:t>=&lt;</w:t>
      </w:r>
      <w:proofErr w:type="gramEnd"/>
      <w:r w:rsidRPr="007106FA">
        <w:rPr>
          <w:rFonts w:ascii="Tahoma" w:eastAsia="Times New Roman" w:hAnsi="Tahoma" w:cs="Tahoma"/>
          <w:color w:val="000000"/>
          <w:szCs w:val="20"/>
        </w:rPr>
        <w:t>Дата ПУД&gt;</w:t>
      </w:r>
    </w:p>
    <w:p w:rsidR="007106FA" w:rsidRPr="007106FA" w:rsidRDefault="007106FA" w:rsidP="007106FA">
      <w:pPr>
        <w:pStyle w:val="ac"/>
        <w:shd w:val="clear" w:color="auto" w:fill="FFFFFF"/>
        <w:spacing w:before="150" w:after="120" w:line="240" w:lineRule="auto"/>
        <w:ind w:left="0"/>
        <w:jc w:val="both"/>
        <w:rPr>
          <w:rFonts w:ascii="Tahoma" w:eastAsia="Times New Roman" w:hAnsi="Tahoma" w:cs="Tahoma"/>
          <w:color w:val="000000"/>
          <w:szCs w:val="20"/>
        </w:rPr>
      </w:pPr>
      <w:r w:rsidRPr="007106FA">
        <w:rPr>
          <w:rFonts w:ascii="Tahoma" w:eastAsia="Times New Roman" w:hAnsi="Tahoma" w:cs="Tahoma"/>
          <w:color w:val="000000"/>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7106FA" w:rsidRPr="007106FA" w:rsidRDefault="007106FA" w:rsidP="007106FA">
      <w:pPr>
        <w:pStyle w:val="ac"/>
        <w:numPr>
          <w:ilvl w:val="2"/>
          <w:numId w:val="32"/>
        </w:numPr>
        <w:shd w:val="clear" w:color="auto" w:fill="FFFFFF"/>
        <w:spacing w:before="150" w:after="120" w:line="240" w:lineRule="auto"/>
        <w:ind w:left="0" w:firstLine="0"/>
        <w:jc w:val="both"/>
        <w:rPr>
          <w:rFonts w:ascii="Tahoma" w:eastAsia="Times New Roman" w:hAnsi="Tahoma" w:cs="Tahoma"/>
          <w:color w:val="000000"/>
          <w:szCs w:val="20"/>
        </w:rPr>
      </w:pPr>
      <w:r w:rsidRPr="007106FA">
        <w:rPr>
          <w:rFonts w:ascii="Tahoma" w:eastAsia="Times New Roman" w:hAnsi="Tahoma" w:cs="Tahoma"/>
          <w:color w:val="000000"/>
          <w:szCs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7106FA" w:rsidRPr="007106FA" w:rsidRDefault="007106FA" w:rsidP="007106FA">
      <w:pPr>
        <w:pStyle w:val="ac"/>
        <w:numPr>
          <w:ilvl w:val="2"/>
          <w:numId w:val="32"/>
        </w:numPr>
        <w:shd w:val="clear" w:color="auto" w:fill="FFFFFF"/>
        <w:spacing w:before="150" w:after="120" w:line="240" w:lineRule="auto"/>
        <w:ind w:left="0" w:firstLine="0"/>
        <w:jc w:val="both"/>
        <w:rPr>
          <w:rFonts w:ascii="Tahoma" w:eastAsia="Times New Roman" w:hAnsi="Tahoma" w:cs="Tahoma"/>
          <w:color w:val="000000"/>
          <w:szCs w:val="20"/>
        </w:rPr>
      </w:pPr>
      <w:r w:rsidRPr="007106FA">
        <w:rPr>
          <w:rFonts w:ascii="Tahoma" w:eastAsia="Times New Roman" w:hAnsi="Tahoma" w:cs="Tahoma"/>
          <w:color w:val="000000"/>
          <w:szCs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7106FA" w:rsidRPr="007106FA" w:rsidRDefault="007106FA" w:rsidP="007106FA">
      <w:pPr>
        <w:pStyle w:val="ac"/>
        <w:numPr>
          <w:ilvl w:val="2"/>
          <w:numId w:val="32"/>
        </w:numPr>
        <w:shd w:val="clear" w:color="auto" w:fill="FFFFFF"/>
        <w:spacing w:before="150" w:after="120" w:line="240" w:lineRule="auto"/>
        <w:ind w:left="0" w:firstLine="0"/>
        <w:jc w:val="both"/>
        <w:rPr>
          <w:rFonts w:ascii="Tahoma" w:eastAsia="Times New Roman" w:hAnsi="Tahoma" w:cs="Tahoma"/>
          <w:color w:val="000000"/>
          <w:szCs w:val="20"/>
        </w:rPr>
      </w:pPr>
      <w:r w:rsidRPr="007106FA">
        <w:rPr>
          <w:rFonts w:ascii="Tahoma" w:eastAsia="Times New Roman" w:hAnsi="Tahoma" w:cs="Tahoma"/>
          <w:color w:val="000000"/>
          <w:szCs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7106FA" w:rsidRPr="007106FA" w:rsidRDefault="007106FA" w:rsidP="007106FA">
      <w:pPr>
        <w:pStyle w:val="ac"/>
        <w:numPr>
          <w:ilvl w:val="2"/>
          <w:numId w:val="32"/>
        </w:numPr>
        <w:shd w:val="clear" w:color="auto" w:fill="FFFFFF"/>
        <w:spacing w:before="150" w:after="120" w:line="240" w:lineRule="auto"/>
        <w:ind w:left="0" w:firstLine="0"/>
        <w:jc w:val="both"/>
        <w:rPr>
          <w:rFonts w:ascii="Tahoma" w:eastAsia="Times New Roman" w:hAnsi="Tahoma" w:cs="Tahoma"/>
          <w:color w:val="000000"/>
          <w:szCs w:val="20"/>
        </w:rPr>
      </w:pPr>
      <w:r w:rsidRPr="007106FA">
        <w:rPr>
          <w:rFonts w:ascii="Tahoma" w:eastAsia="Times New Roman" w:hAnsi="Tahoma" w:cs="Tahoma"/>
          <w:color w:val="000000"/>
          <w:szCs w:val="20"/>
        </w:rPr>
        <w:t>Стороны договорились о том, что Заказчик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Исполнителя.</w:t>
      </w:r>
    </w:p>
    <w:p w:rsidR="007106FA" w:rsidRPr="007106FA" w:rsidRDefault="007106FA" w:rsidP="007106FA">
      <w:pPr>
        <w:pStyle w:val="ac"/>
        <w:numPr>
          <w:ilvl w:val="2"/>
          <w:numId w:val="32"/>
        </w:numPr>
        <w:shd w:val="clear" w:color="auto" w:fill="FFFFFF"/>
        <w:spacing w:before="150" w:after="120" w:line="240" w:lineRule="auto"/>
        <w:ind w:left="0" w:firstLine="0"/>
        <w:jc w:val="both"/>
        <w:rPr>
          <w:rFonts w:ascii="Tahoma" w:eastAsia="Times New Roman" w:hAnsi="Tahoma" w:cs="Tahoma"/>
          <w:color w:val="000000"/>
          <w:szCs w:val="20"/>
        </w:rPr>
      </w:pPr>
      <w:r w:rsidRPr="007106FA">
        <w:rPr>
          <w:rFonts w:ascii="Tahoma" w:eastAsia="Times New Roman" w:hAnsi="Tahoma" w:cs="Tahoma"/>
          <w:color w:val="000000"/>
          <w:szCs w:val="20"/>
        </w:rPr>
        <w:t xml:space="preserve">Заказчик, за исключением </w:t>
      </w:r>
      <w:r w:rsidR="00C25A9E" w:rsidRPr="007106FA">
        <w:rPr>
          <w:rFonts w:ascii="Tahoma" w:eastAsia="Times New Roman" w:hAnsi="Tahoma" w:cs="Tahoma"/>
          <w:color w:val="000000"/>
          <w:szCs w:val="20"/>
        </w:rPr>
        <w:t>случаев,</w:t>
      </w:r>
      <w:r w:rsidRPr="007106FA">
        <w:rPr>
          <w:rFonts w:ascii="Tahoma" w:eastAsia="Times New Roman" w:hAnsi="Tahoma" w:cs="Tahoma"/>
          <w:color w:val="000000"/>
          <w:szCs w:val="20"/>
        </w:rPr>
        <w:t xml:space="preserve"> предусмотренных п.1</w:t>
      </w:r>
      <w:r w:rsidR="007034C0">
        <w:rPr>
          <w:rFonts w:ascii="Tahoma" w:eastAsia="Times New Roman" w:hAnsi="Tahoma" w:cs="Tahoma"/>
          <w:color w:val="000000"/>
          <w:szCs w:val="20"/>
        </w:rPr>
        <w:t>7</w:t>
      </w:r>
      <w:r w:rsidRPr="007106FA">
        <w:rPr>
          <w:rFonts w:ascii="Tahoma" w:eastAsia="Times New Roman" w:hAnsi="Tahoma" w:cs="Tahoma"/>
          <w:color w:val="000000"/>
          <w:szCs w:val="20"/>
        </w:rPr>
        <w:t>.</w:t>
      </w:r>
      <w:r w:rsidR="007034C0">
        <w:rPr>
          <w:rFonts w:ascii="Tahoma" w:eastAsia="Times New Roman" w:hAnsi="Tahoma" w:cs="Tahoma"/>
          <w:color w:val="000000"/>
          <w:szCs w:val="20"/>
        </w:rPr>
        <w:t>9</w:t>
      </w:r>
      <w:r w:rsidRPr="007106FA">
        <w:rPr>
          <w:rFonts w:ascii="Tahoma" w:eastAsia="Times New Roman" w:hAnsi="Tahoma" w:cs="Tahoma"/>
          <w:color w:val="000000"/>
          <w:szCs w:val="20"/>
        </w:rPr>
        <w:t>.6-1</w:t>
      </w:r>
      <w:r w:rsidR="007034C0">
        <w:rPr>
          <w:rFonts w:ascii="Tahoma" w:eastAsia="Times New Roman" w:hAnsi="Tahoma" w:cs="Tahoma"/>
          <w:color w:val="000000"/>
          <w:szCs w:val="20"/>
        </w:rPr>
        <w:t>7</w:t>
      </w:r>
      <w:r w:rsidRPr="007106FA">
        <w:rPr>
          <w:rFonts w:ascii="Tahoma" w:eastAsia="Times New Roman" w:hAnsi="Tahoma" w:cs="Tahoma"/>
          <w:color w:val="000000"/>
          <w:szCs w:val="20"/>
        </w:rPr>
        <w:t>.</w:t>
      </w:r>
      <w:r w:rsidR="007034C0">
        <w:rPr>
          <w:rFonts w:ascii="Tahoma" w:eastAsia="Times New Roman" w:hAnsi="Tahoma" w:cs="Tahoma"/>
          <w:color w:val="000000"/>
          <w:szCs w:val="20"/>
        </w:rPr>
        <w:t>9</w:t>
      </w:r>
      <w:r w:rsidRPr="007106FA">
        <w:rPr>
          <w:rFonts w:ascii="Tahoma" w:eastAsia="Times New Roman" w:hAnsi="Tahoma" w:cs="Tahoma"/>
          <w:color w:val="000000"/>
          <w:szCs w:val="20"/>
        </w:rPr>
        <w:t>.7</w:t>
      </w:r>
      <w:r w:rsidR="007034C0">
        <w:rPr>
          <w:rFonts w:ascii="Tahoma" w:eastAsia="Times New Roman" w:hAnsi="Tahoma" w:cs="Tahoma"/>
          <w:color w:val="000000"/>
          <w:szCs w:val="20"/>
        </w:rPr>
        <w:t>,</w:t>
      </w:r>
      <w:r w:rsidRPr="007106FA">
        <w:rPr>
          <w:rFonts w:ascii="Tahoma" w:eastAsia="Times New Roman" w:hAnsi="Tahoma" w:cs="Tahoma"/>
          <w:color w:val="000000"/>
          <w:szCs w:val="20"/>
        </w:rPr>
        <w:t xml:space="preserve"> вправе не принимать к рассмотрению направленные Исполнителем на бумажном носителе документы, а также </w:t>
      </w:r>
      <w:r w:rsidR="00C25A9E" w:rsidRPr="007106FA">
        <w:rPr>
          <w:rFonts w:ascii="Tahoma" w:eastAsia="Times New Roman" w:hAnsi="Tahoma" w:cs="Tahoma"/>
          <w:color w:val="000000"/>
          <w:szCs w:val="20"/>
        </w:rPr>
        <w:t>документы,</w:t>
      </w:r>
      <w:r w:rsidRPr="007106FA">
        <w:rPr>
          <w:rFonts w:ascii="Tahoma" w:eastAsia="Times New Roman" w:hAnsi="Tahoma" w:cs="Tahoma"/>
          <w:color w:val="000000"/>
          <w:szCs w:val="20"/>
        </w:rPr>
        <w:t xml:space="preserve"> составленные с нарушением требований п. 1</w:t>
      </w:r>
      <w:r w:rsidR="007034C0">
        <w:rPr>
          <w:rFonts w:ascii="Tahoma" w:eastAsia="Times New Roman" w:hAnsi="Tahoma" w:cs="Tahoma"/>
          <w:color w:val="000000"/>
          <w:szCs w:val="20"/>
        </w:rPr>
        <w:t>7</w:t>
      </w:r>
      <w:r w:rsidRPr="007106FA">
        <w:rPr>
          <w:rFonts w:ascii="Tahoma" w:eastAsia="Times New Roman" w:hAnsi="Tahoma" w:cs="Tahoma"/>
          <w:color w:val="000000"/>
          <w:szCs w:val="20"/>
        </w:rPr>
        <w:t>.</w:t>
      </w:r>
      <w:r w:rsidR="007034C0">
        <w:rPr>
          <w:rFonts w:ascii="Tahoma" w:eastAsia="Times New Roman" w:hAnsi="Tahoma" w:cs="Tahoma"/>
          <w:color w:val="000000"/>
          <w:szCs w:val="20"/>
        </w:rPr>
        <w:t>9</w:t>
      </w:r>
      <w:r w:rsidRPr="007106FA">
        <w:rPr>
          <w:rFonts w:ascii="Tahoma" w:eastAsia="Times New Roman" w:hAnsi="Tahoma" w:cs="Tahoma"/>
          <w:color w:val="000000"/>
          <w:szCs w:val="20"/>
        </w:rPr>
        <w:t>.1 - </w:t>
      </w:r>
      <w:r w:rsidR="00C25A9E" w:rsidRPr="007106FA">
        <w:rPr>
          <w:rFonts w:ascii="Tahoma" w:eastAsia="Times New Roman" w:hAnsi="Tahoma" w:cs="Tahoma"/>
          <w:color w:val="000000"/>
          <w:szCs w:val="20"/>
        </w:rPr>
        <w:t>1</w:t>
      </w:r>
      <w:r w:rsidR="00C25A9E">
        <w:rPr>
          <w:rFonts w:ascii="Tahoma" w:eastAsia="Times New Roman" w:hAnsi="Tahoma" w:cs="Tahoma"/>
          <w:color w:val="000000"/>
          <w:szCs w:val="20"/>
        </w:rPr>
        <w:t>7</w:t>
      </w:r>
      <w:r w:rsidR="00C25A9E" w:rsidRPr="007106FA">
        <w:rPr>
          <w:rFonts w:ascii="Tahoma" w:eastAsia="Times New Roman" w:hAnsi="Tahoma" w:cs="Tahoma"/>
          <w:color w:val="000000"/>
          <w:szCs w:val="20"/>
        </w:rPr>
        <w:t>.</w:t>
      </w:r>
      <w:r w:rsidR="00C25A9E">
        <w:rPr>
          <w:rFonts w:ascii="Tahoma" w:eastAsia="Times New Roman" w:hAnsi="Tahoma" w:cs="Tahoma"/>
          <w:color w:val="000000"/>
          <w:szCs w:val="20"/>
        </w:rPr>
        <w:t>9</w:t>
      </w:r>
      <w:r w:rsidR="00C25A9E" w:rsidRPr="007106FA">
        <w:rPr>
          <w:rFonts w:ascii="Tahoma" w:eastAsia="Times New Roman" w:hAnsi="Tahoma" w:cs="Tahoma"/>
          <w:color w:val="000000"/>
          <w:szCs w:val="20"/>
        </w:rPr>
        <w:t>.3 настоящего</w:t>
      </w:r>
      <w:r w:rsidRPr="007106FA">
        <w:rPr>
          <w:rFonts w:ascii="Tahoma" w:eastAsia="Times New Roman" w:hAnsi="Tahoma" w:cs="Tahoma"/>
          <w:color w:val="000000"/>
          <w:szCs w:val="20"/>
        </w:rPr>
        <w:t xml:space="preserve"> Договора и требовать предоставления надлежаще оформленных документов с использованием системы электронного документооборота.</w:t>
      </w:r>
    </w:p>
    <w:p w:rsidR="007106FA" w:rsidRPr="007106FA" w:rsidRDefault="007106FA" w:rsidP="007106FA">
      <w:pPr>
        <w:pStyle w:val="ac"/>
        <w:numPr>
          <w:ilvl w:val="2"/>
          <w:numId w:val="32"/>
        </w:numPr>
        <w:shd w:val="clear" w:color="auto" w:fill="FFFFFF"/>
        <w:spacing w:before="150" w:after="120" w:line="240" w:lineRule="auto"/>
        <w:ind w:left="0" w:firstLine="0"/>
        <w:jc w:val="both"/>
        <w:rPr>
          <w:rFonts w:ascii="Tahoma" w:eastAsia="Times New Roman" w:hAnsi="Tahoma" w:cs="Tahoma"/>
          <w:color w:val="000000"/>
          <w:szCs w:val="20"/>
        </w:rPr>
      </w:pPr>
      <w:r w:rsidRPr="007106FA">
        <w:rPr>
          <w:rFonts w:ascii="Tahoma" w:eastAsia="Times New Roman" w:hAnsi="Tahoma" w:cs="Tahoma"/>
          <w:color w:val="000000"/>
          <w:szCs w:val="20"/>
        </w:rPr>
        <w:t>Возможность дублирования документов, составленных в электронной форме, на бумажном носителе возможна только по запросу Заказчика в случаях, когда Заказчик не получил от Исполнителя документы через Оператора ЭДО.</w:t>
      </w:r>
    </w:p>
    <w:p w:rsidR="007106FA" w:rsidRPr="007106FA" w:rsidRDefault="007106FA" w:rsidP="00E11496">
      <w:pPr>
        <w:pStyle w:val="ac"/>
        <w:numPr>
          <w:ilvl w:val="2"/>
          <w:numId w:val="32"/>
        </w:numPr>
        <w:shd w:val="clear" w:color="auto" w:fill="FFFFFF"/>
        <w:spacing w:before="150" w:after="120" w:line="240" w:lineRule="auto"/>
        <w:ind w:left="0" w:firstLine="0"/>
        <w:jc w:val="both"/>
        <w:rPr>
          <w:rFonts w:ascii="Tahoma" w:eastAsia="Times New Roman" w:hAnsi="Tahoma" w:cs="Tahoma"/>
          <w:color w:val="000000"/>
          <w:szCs w:val="20"/>
        </w:rPr>
      </w:pPr>
      <w:r w:rsidRPr="007106FA">
        <w:rPr>
          <w:rFonts w:ascii="Tahoma" w:eastAsia="Times New Roman" w:hAnsi="Tahoma" w:cs="Tahoma"/>
          <w:color w:val="000000"/>
          <w:szCs w:val="20"/>
        </w:rPr>
        <w:t>К документам, указанным в п.</w:t>
      </w:r>
      <w:r w:rsidRPr="00E11496">
        <w:rPr>
          <w:rFonts w:ascii="Tahoma" w:eastAsia="Times New Roman" w:hAnsi="Tahoma" w:cs="Tahoma"/>
          <w:color w:val="000000"/>
          <w:szCs w:val="20"/>
        </w:rPr>
        <w:t>1</w:t>
      </w:r>
      <w:r w:rsidR="00C25A9E">
        <w:rPr>
          <w:rFonts w:ascii="Tahoma" w:eastAsia="Times New Roman" w:hAnsi="Tahoma" w:cs="Tahoma"/>
          <w:color w:val="000000"/>
          <w:szCs w:val="20"/>
        </w:rPr>
        <w:t>7</w:t>
      </w:r>
      <w:r w:rsidRPr="00E11496">
        <w:rPr>
          <w:rFonts w:ascii="Tahoma" w:eastAsia="Times New Roman" w:hAnsi="Tahoma" w:cs="Tahoma"/>
          <w:color w:val="000000"/>
          <w:szCs w:val="20"/>
        </w:rPr>
        <w:t>.</w:t>
      </w:r>
      <w:r w:rsidR="00C25A9E">
        <w:rPr>
          <w:rFonts w:ascii="Tahoma" w:eastAsia="Times New Roman" w:hAnsi="Tahoma" w:cs="Tahoma"/>
          <w:color w:val="000000"/>
          <w:szCs w:val="20"/>
        </w:rPr>
        <w:t>9</w:t>
      </w:r>
      <w:r w:rsidRPr="00E11496">
        <w:rPr>
          <w:rFonts w:ascii="Tahoma" w:eastAsia="Times New Roman" w:hAnsi="Tahoma" w:cs="Tahoma"/>
          <w:color w:val="000000"/>
          <w:szCs w:val="20"/>
        </w:rPr>
        <w:t>.1</w:t>
      </w:r>
      <w:r w:rsidRPr="007106FA">
        <w:rPr>
          <w:rFonts w:ascii="Tahoma" w:eastAsia="Times New Roman" w:hAnsi="Tahoma" w:cs="Tahoma"/>
          <w:color w:val="000000"/>
          <w:szCs w:val="20"/>
        </w:rPr>
        <w:t> настоящего Договора, передаваемым в электронной форме, условия Договора о количестве экземпляров, предоставляемых на бумажном носителе, не применяются.</w:t>
      </w:r>
    </w:p>
    <w:p w:rsidR="0061657C" w:rsidRPr="00B95E09" w:rsidRDefault="0061657C" w:rsidP="00535D7B">
      <w:pPr>
        <w:pStyle w:val="ac"/>
        <w:spacing w:after="0" w:line="240" w:lineRule="auto"/>
        <w:ind w:left="0"/>
        <w:jc w:val="both"/>
        <w:rPr>
          <w:rFonts w:ascii="Tahoma" w:hAnsi="Tahoma" w:cs="Tahoma"/>
          <w:szCs w:val="20"/>
        </w:rPr>
      </w:pPr>
    </w:p>
    <w:p w:rsidR="00464D39" w:rsidRPr="00E11496" w:rsidRDefault="00464D39" w:rsidP="00E11496">
      <w:pPr>
        <w:pStyle w:val="ac"/>
        <w:numPr>
          <w:ilvl w:val="1"/>
          <w:numId w:val="32"/>
        </w:numPr>
        <w:tabs>
          <w:tab w:val="num" w:pos="567"/>
        </w:tabs>
        <w:spacing w:after="0" w:line="240" w:lineRule="auto"/>
        <w:jc w:val="both"/>
        <w:rPr>
          <w:rFonts w:ascii="Tahoma" w:hAnsi="Tahoma" w:cs="Tahoma"/>
          <w:szCs w:val="20"/>
        </w:rPr>
      </w:pPr>
      <w:r w:rsidRPr="00E11496">
        <w:rPr>
          <w:rFonts w:ascii="Tahoma" w:hAnsi="Tahoma" w:cs="Tahoma"/>
          <w:szCs w:val="20"/>
        </w:rPr>
        <w:t>Все указанные в Договоре приложения являются его неотъемлемой частью</w:t>
      </w:r>
    </w:p>
    <w:p w:rsidR="00464D39" w:rsidRPr="00B95E09" w:rsidRDefault="00464D39" w:rsidP="00535D7B">
      <w:pPr>
        <w:widowControl w:val="0"/>
        <w:shd w:val="clear" w:color="auto" w:fill="FFFFFF"/>
        <w:autoSpaceDE w:val="0"/>
        <w:autoSpaceDN w:val="0"/>
        <w:adjustRightInd w:val="0"/>
        <w:spacing w:after="0" w:line="240" w:lineRule="auto"/>
        <w:contextualSpacing/>
        <w:jc w:val="both"/>
        <w:rPr>
          <w:rFonts w:ascii="Tahoma" w:hAnsi="Tahoma" w:cs="Tahoma"/>
          <w:sz w:val="20"/>
          <w:szCs w:val="20"/>
        </w:rPr>
      </w:pPr>
      <w:r w:rsidRPr="00B95E09">
        <w:rPr>
          <w:rFonts w:ascii="Tahoma" w:hAnsi="Tahoma" w:cs="Tahoma"/>
          <w:sz w:val="20"/>
          <w:szCs w:val="20"/>
        </w:rPr>
        <w:t>Приложения к настоящему Договору:</w:t>
      </w:r>
      <w:permStart w:id="1946751229" w:edGrp="everyone"/>
    </w:p>
    <w:p w:rsidR="00464D39" w:rsidRPr="00B95E09" w:rsidRDefault="00464D39" w:rsidP="00535D7B">
      <w:pPr>
        <w:widowControl w:val="0"/>
        <w:numPr>
          <w:ilvl w:val="0"/>
          <w:numId w:val="4"/>
        </w:numPr>
        <w:shd w:val="clear" w:color="auto" w:fill="FFFFFF"/>
        <w:autoSpaceDE w:val="0"/>
        <w:autoSpaceDN w:val="0"/>
        <w:adjustRightInd w:val="0"/>
        <w:spacing w:after="0" w:line="240" w:lineRule="auto"/>
        <w:ind w:left="0" w:firstLine="0"/>
        <w:contextualSpacing/>
        <w:jc w:val="both"/>
        <w:rPr>
          <w:rFonts w:ascii="Tahoma" w:hAnsi="Tahoma" w:cs="Tahoma"/>
          <w:sz w:val="20"/>
          <w:szCs w:val="20"/>
        </w:rPr>
      </w:pPr>
      <w:bookmarkStart w:id="20" w:name="_Ref328747268"/>
      <w:r w:rsidRPr="00B95E09">
        <w:rPr>
          <w:rFonts w:ascii="Tahoma" w:hAnsi="Tahoma" w:cs="Tahoma"/>
          <w:sz w:val="20"/>
          <w:szCs w:val="20"/>
        </w:rPr>
        <w:lastRenderedPageBreak/>
        <w:t>Техническое Задание</w:t>
      </w:r>
      <w:bookmarkEnd w:id="20"/>
      <w:r w:rsidRPr="00B95E09">
        <w:rPr>
          <w:rFonts w:ascii="Tahoma" w:hAnsi="Tahoma" w:cs="Tahoma"/>
          <w:sz w:val="20"/>
          <w:szCs w:val="20"/>
        </w:rPr>
        <w:t xml:space="preserve"> Заказчика;</w:t>
      </w:r>
    </w:p>
    <w:p w:rsidR="00464D39" w:rsidRPr="00B95E09" w:rsidRDefault="00464D39" w:rsidP="00535D7B">
      <w:pPr>
        <w:numPr>
          <w:ilvl w:val="0"/>
          <w:numId w:val="4"/>
        </w:numPr>
        <w:shd w:val="clear" w:color="auto" w:fill="FFFFFF"/>
        <w:adjustRightInd w:val="0"/>
        <w:spacing w:after="0" w:line="240" w:lineRule="auto"/>
        <w:ind w:left="0" w:firstLine="0"/>
        <w:contextualSpacing/>
        <w:jc w:val="both"/>
        <w:rPr>
          <w:rFonts w:ascii="Tahoma" w:hAnsi="Tahoma" w:cs="Tahoma"/>
          <w:sz w:val="20"/>
          <w:szCs w:val="20"/>
        </w:rPr>
      </w:pPr>
      <w:r w:rsidRPr="00B95E09">
        <w:rPr>
          <w:rFonts w:ascii="Tahoma" w:hAnsi="Tahoma" w:cs="Tahoma"/>
          <w:sz w:val="20"/>
          <w:szCs w:val="20"/>
        </w:rPr>
        <w:t>Перечень объектов и расчет стоимости технического обслуживания ИТСО и СКУД Оренбургского филиала АО «ЭнергосбыТ Плюс»;</w:t>
      </w:r>
    </w:p>
    <w:p w:rsidR="00464D39" w:rsidRPr="00B95E09" w:rsidRDefault="00464D39" w:rsidP="00535D7B">
      <w:pPr>
        <w:numPr>
          <w:ilvl w:val="0"/>
          <w:numId w:val="4"/>
        </w:numPr>
        <w:shd w:val="clear" w:color="auto" w:fill="FFFFFF"/>
        <w:adjustRightInd w:val="0"/>
        <w:spacing w:after="0" w:line="240" w:lineRule="auto"/>
        <w:ind w:left="0" w:firstLine="0"/>
        <w:contextualSpacing/>
        <w:jc w:val="both"/>
        <w:rPr>
          <w:rFonts w:ascii="Tahoma" w:hAnsi="Tahoma" w:cs="Tahoma"/>
          <w:sz w:val="20"/>
          <w:szCs w:val="20"/>
        </w:rPr>
      </w:pPr>
      <w:r w:rsidRPr="00B95E09">
        <w:rPr>
          <w:rFonts w:ascii="Tahoma" w:hAnsi="Tahoma" w:cs="Tahoma"/>
          <w:sz w:val="20"/>
          <w:szCs w:val="20"/>
        </w:rPr>
        <w:t>«Журнал учета технического обслуживания оборудования»;</w:t>
      </w:r>
    </w:p>
    <w:p w:rsidR="00464D39" w:rsidRDefault="00464D39" w:rsidP="00535D7B">
      <w:pPr>
        <w:numPr>
          <w:ilvl w:val="0"/>
          <w:numId w:val="4"/>
        </w:numPr>
        <w:shd w:val="clear" w:color="auto" w:fill="FFFFFF"/>
        <w:adjustRightInd w:val="0"/>
        <w:spacing w:after="0" w:line="240" w:lineRule="auto"/>
        <w:ind w:left="0" w:firstLine="0"/>
        <w:contextualSpacing/>
        <w:jc w:val="both"/>
        <w:rPr>
          <w:rFonts w:ascii="Tahoma" w:hAnsi="Tahoma" w:cs="Tahoma"/>
          <w:sz w:val="20"/>
          <w:szCs w:val="20"/>
        </w:rPr>
      </w:pPr>
      <w:r w:rsidRPr="00B95E09">
        <w:rPr>
          <w:rFonts w:ascii="Tahoma" w:hAnsi="Tahoma" w:cs="Tahoma"/>
          <w:sz w:val="20"/>
          <w:szCs w:val="20"/>
        </w:rPr>
        <w:t>Информация о цепочке собственников (бенефициарах).</w:t>
      </w:r>
    </w:p>
    <w:p w:rsidR="00F848B7" w:rsidRPr="00B95E09" w:rsidRDefault="00F848B7" w:rsidP="00535D7B">
      <w:pPr>
        <w:numPr>
          <w:ilvl w:val="0"/>
          <w:numId w:val="4"/>
        </w:numPr>
        <w:shd w:val="clear" w:color="auto" w:fill="FFFFFF"/>
        <w:adjustRightInd w:val="0"/>
        <w:spacing w:after="0" w:line="240" w:lineRule="auto"/>
        <w:ind w:left="0" w:firstLine="0"/>
        <w:contextualSpacing/>
        <w:jc w:val="both"/>
        <w:rPr>
          <w:rFonts w:ascii="Tahoma" w:hAnsi="Tahoma" w:cs="Tahoma"/>
          <w:sz w:val="20"/>
          <w:szCs w:val="20"/>
        </w:rPr>
      </w:pPr>
      <w:r>
        <w:rPr>
          <w:rFonts w:ascii="Tahoma" w:hAnsi="Tahoma" w:cs="Tahoma"/>
          <w:color w:val="000000"/>
          <w:sz w:val="20"/>
          <w:szCs w:val="20"/>
        </w:rPr>
        <w:t>А</w:t>
      </w:r>
      <w:r w:rsidRPr="00A824B6">
        <w:rPr>
          <w:rFonts w:ascii="Tahoma" w:hAnsi="Tahoma" w:cs="Tahoma"/>
          <w:color w:val="000000"/>
          <w:sz w:val="20"/>
          <w:szCs w:val="20"/>
        </w:rPr>
        <w:t>кт</w:t>
      </w:r>
      <w:r>
        <w:rPr>
          <w:rFonts w:ascii="Tahoma" w:hAnsi="Tahoma" w:cs="Tahoma"/>
          <w:color w:val="000000"/>
          <w:sz w:val="20"/>
          <w:szCs w:val="20"/>
        </w:rPr>
        <w:t xml:space="preserve"> </w:t>
      </w:r>
      <w:r w:rsidRPr="00A824B6">
        <w:rPr>
          <w:rFonts w:ascii="Tahoma" w:hAnsi="Tahoma" w:cs="Tahoma"/>
          <w:color w:val="000000"/>
          <w:sz w:val="20"/>
          <w:szCs w:val="20"/>
        </w:rPr>
        <w:t>сдачи-приемки </w:t>
      </w:r>
      <w:r w:rsidRPr="00A824B6">
        <w:rPr>
          <w:rStyle w:val="databind"/>
          <w:rFonts w:ascii="Tahoma" w:eastAsiaTheme="minorEastAsia" w:hAnsi="Tahoma" w:cs="Tahoma"/>
          <w:color w:val="000000"/>
          <w:sz w:val="20"/>
          <w:szCs w:val="20"/>
        </w:rPr>
        <w:t>оказанного Этапа Услуг</w:t>
      </w:r>
    </w:p>
    <w:permEnd w:id="1946751229"/>
    <w:p w:rsidR="00464D39" w:rsidRPr="00B95E09" w:rsidRDefault="00464D39" w:rsidP="00535D7B">
      <w:pPr>
        <w:pStyle w:val="3"/>
        <w:keepNext w:val="0"/>
        <w:widowControl w:val="0"/>
        <w:spacing w:before="0" w:line="240" w:lineRule="auto"/>
        <w:contextualSpacing/>
        <w:rPr>
          <w:rFonts w:ascii="Tahoma" w:hAnsi="Tahoma" w:cs="Tahoma"/>
          <w:bCs w:val="0"/>
          <w:color w:val="000000" w:themeColor="text1"/>
          <w:sz w:val="20"/>
          <w:szCs w:val="20"/>
        </w:rPr>
      </w:pPr>
      <w:r w:rsidRPr="00B95E09">
        <w:rPr>
          <w:rFonts w:ascii="Tahoma" w:hAnsi="Tahoma" w:cs="Tahoma"/>
          <w:bCs w:val="0"/>
          <w:color w:val="000000" w:themeColor="text1"/>
          <w:sz w:val="20"/>
          <w:szCs w:val="20"/>
        </w:rPr>
        <w:t xml:space="preserve">                                                                    </w:t>
      </w:r>
    </w:p>
    <w:p w:rsidR="00464D39" w:rsidRPr="00E11496" w:rsidRDefault="00464D39" w:rsidP="00E11496">
      <w:pPr>
        <w:pStyle w:val="ac"/>
        <w:widowControl w:val="0"/>
        <w:numPr>
          <w:ilvl w:val="0"/>
          <w:numId w:val="12"/>
        </w:numPr>
        <w:spacing w:after="0" w:line="240" w:lineRule="auto"/>
        <w:outlineLvl w:val="1"/>
        <w:rPr>
          <w:rFonts w:ascii="Tahoma" w:eastAsia="Calibri" w:hAnsi="Tahoma" w:cs="Tahoma"/>
          <w:b/>
          <w:szCs w:val="20"/>
        </w:rPr>
      </w:pPr>
      <w:r w:rsidRPr="00E11496">
        <w:rPr>
          <w:rFonts w:ascii="Tahoma" w:eastAsia="Calibri" w:hAnsi="Tahoma" w:cs="Tahoma"/>
          <w:b/>
          <w:szCs w:val="20"/>
        </w:rPr>
        <w:t>Адреса, банковские и почтовые реквизиты и подписи Сторон:</w:t>
      </w:r>
    </w:p>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464D39" w:rsidRPr="00B95E09" w:rsidTr="00047441">
        <w:tc>
          <w:tcPr>
            <w:tcW w:w="4448" w:type="dxa"/>
          </w:tcPr>
          <w:p w:rsidR="00464D39" w:rsidRPr="00B95E09" w:rsidRDefault="00464D39" w:rsidP="00535D7B">
            <w:pPr>
              <w:widowControl w:val="0"/>
              <w:shd w:val="clear" w:color="auto" w:fill="FFFFFF"/>
              <w:spacing w:after="0" w:line="240" w:lineRule="auto"/>
              <w:jc w:val="center"/>
              <w:rPr>
                <w:rFonts w:ascii="Tahoma" w:eastAsia="Times New Roman" w:hAnsi="Tahoma" w:cs="Tahoma"/>
                <w:b/>
                <w:sz w:val="20"/>
                <w:szCs w:val="20"/>
              </w:rPr>
            </w:pPr>
            <w:r w:rsidRPr="00B95E09">
              <w:rPr>
                <w:rFonts w:ascii="Tahoma" w:eastAsia="Times New Roman" w:hAnsi="Tahoma" w:cs="Tahoma"/>
                <w:b/>
                <w:sz w:val="20"/>
                <w:szCs w:val="20"/>
              </w:rPr>
              <w:t>Исполнитель</w:t>
            </w:r>
          </w:p>
        </w:tc>
        <w:tc>
          <w:tcPr>
            <w:tcW w:w="5299" w:type="dxa"/>
          </w:tcPr>
          <w:p w:rsidR="00464D39" w:rsidRPr="00B95E09" w:rsidRDefault="00464D39" w:rsidP="00535D7B">
            <w:pPr>
              <w:widowControl w:val="0"/>
              <w:shd w:val="clear" w:color="auto" w:fill="FFFFFF"/>
              <w:spacing w:after="0" w:line="240" w:lineRule="auto"/>
              <w:jc w:val="center"/>
              <w:rPr>
                <w:rFonts w:ascii="Tahoma" w:eastAsia="Times New Roman" w:hAnsi="Tahoma" w:cs="Tahoma"/>
                <w:b/>
                <w:sz w:val="20"/>
                <w:szCs w:val="20"/>
              </w:rPr>
            </w:pPr>
            <w:r w:rsidRPr="00B95E09">
              <w:rPr>
                <w:rFonts w:ascii="Tahoma" w:eastAsia="Times New Roman" w:hAnsi="Tahoma" w:cs="Tahoma"/>
                <w:b/>
                <w:sz w:val="20"/>
                <w:szCs w:val="20"/>
              </w:rPr>
              <w:t>Заказчик</w:t>
            </w:r>
          </w:p>
        </w:tc>
      </w:tr>
      <w:tr w:rsidR="00464D39" w:rsidRPr="00B95E09" w:rsidTr="00047441">
        <w:tc>
          <w:tcPr>
            <w:tcW w:w="4448" w:type="dxa"/>
          </w:tcPr>
          <w:p w:rsidR="00464D39" w:rsidRPr="00B95E09" w:rsidRDefault="00464D39" w:rsidP="00535D7B">
            <w:pPr>
              <w:widowControl w:val="0"/>
              <w:shd w:val="clear" w:color="auto" w:fill="FFFFFF"/>
              <w:tabs>
                <w:tab w:val="left" w:pos="4232"/>
              </w:tabs>
              <w:spacing w:after="0" w:line="240" w:lineRule="auto"/>
              <w:ind w:right="-108"/>
              <w:jc w:val="center"/>
              <w:rPr>
                <w:rFonts w:ascii="Tahoma" w:eastAsia="Times New Roman" w:hAnsi="Tahoma" w:cs="Tahoma"/>
                <w:b/>
                <w:spacing w:val="-3"/>
                <w:sz w:val="20"/>
                <w:szCs w:val="20"/>
              </w:rPr>
            </w:pPr>
            <w:permStart w:id="1887715968" w:edGrp="everyone" w:colFirst="0" w:colLast="0"/>
            <w:permStart w:id="1309430517" w:edGrp="everyone" w:colFirst="1" w:colLast="1"/>
            <w:r w:rsidRPr="00B95E09">
              <w:rPr>
                <w:rFonts w:ascii="Tahoma" w:eastAsia="Times New Roman" w:hAnsi="Tahoma" w:cs="Tahoma"/>
                <w:b/>
                <w:spacing w:val="-3"/>
                <w:sz w:val="20"/>
                <w:szCs w:val="20"/>
              </w:rPr>
              <w:t>__________ «_____________________»</w:t>
            </w:r>
          </w:p>
          <w:p w:rsidR="00464D39" w:rsidRPr="00B95E09" w:rsidRDefault="00464D39" w:rsidP="00535D7B">
            <w:pPr>
              <w:widowControl w:val="0"/>
              <w:shd w:val="clear" w:color="auto" w:fill="FFFFFF"/>
              <w:spacing w:after="0" w:line="240" w:lineRule="auto"/>
              <w:jc w:val="center"/>
              <w:rPr>
                <w:rFonts w:ascii="Tahoma" w:eastAsia="Times New Roman" w:hAnsi="Tahoma" w:cs="Tahoma"/>
                <w:b/>
                <w:sz w:val="20"/>
                <w:szCs w:val="20"/>
              </w:rPr>
            </w:pPr>
          </w:p>
        </w:tc>
        <w:tc>
          <w:tcPr>
            <w:tcW w:w="5299" w:type="dxa"/>
          </w:tcPr>
          <w:p w:rsidR="00464D39" w:rsidRPr="00B95E09" w:rsidRDefault="00C8583C" w:rsidP="00535D7B">
            <w:pPr>
              <w:widowControl w:val="0"/>
              <w:shd w:val="clear" w:color="auto" w:fill="FFFFFF"/>
              <w:spacing w:after="0" w:line="240" w:lineRule="auto"/>
              <w:ind w:right="461"/>
              <w:jc w:val="center"/>
              <w:rPr>
                <w:rFonts w:ascii="Tahoma" w:eastAsia="Times New Roman" w:hAnsi="Tahoma" w:cs="Tahoma"/>
                <w:b/>
                <w:spacing w:val="-3"/>
                <w:sz w:val="20"/>
                <w:szCs w:val="20"/>
              </w:rPr>
            </w:pPr>
            <w:r>
              <w:rPr>
                <w:rFonts w:ascii="Tahoma" w:eastAsia="Times New Roman" w:hAnsi="Tahoma" w:cs="Tahoma"/>
                <w:b/>
                <w:spacing w:val="-3"/>
                <w:sz w:val="20"/>
                <w:szCs w:val="20"/>
              </w:rPr>
              <w:t>АО «ЭнергосбыТ</w:t>
            </w:r>
            <w:r w:rsidR="00464D39" w:rsidRPr="00B95E09">
              <w:rPr>
                <w:rFonts w:ascii="Tahoma" w:eastAsia="Times New Roman" w:hAnsi="Tahoma" w:cs="Tahoma"/>
                <w:b/>
                <w:spacing w:val="-3"/>
                <w:sz w:val="20"/>
                <w:szCs w:val="20"/>
              </w:rPr>
              <w:t xml:space="preserve"> Плюс»</w:t>
            </w:r>
          </w:p>
          <w:p w:rsidR="00464D39" w:rsidRPr="00B95E09" w:rsidRDefault="00464D39" w:rsidP="00535D7B">
            <w:pPr>
              <w:widowControl w:val="0"/>
              <w:shd w:val="clear" w:color="auto" w:fill="FFFFFF"/>
              <w:spacing w:after="0" w:line="240" w:lineRule="auto"/>
              <w:jc w:val="center"/>
              <w:rPr>
                <w:rFonts w:ascii="Tahoma" w:eastAsia="Times New Roman" w:hAnsi="Tahoma" w:cs="Tahoma"/>
                <w:b/>
                <w:sz w:val="20"/>
                <w:szCs w:val="20"/>
              </w:rPr>
            </w:pPr>
          </w:p>
        </w:tc>
      </w:tr>
      <w:tr w:rsidR="00464D39" w:rsidRPr="00B95E09" w:rsidTr="00047441">
        <w:tc>
          <w:tcPr>
            <w:tcW w:w="4448" w:type="dxa"/>
          </w:tcPr>
          <w:p w:rsidR="00464D39" w:rsidRPr="00B95E09" w:rsidRDefault="00464D39" w:rsidP="00535D7B">
            <w:pPr>
              <w:widowControl w:val="0"/>
              <w:spacing w:after="0" w:line="240" w:lineRule="auto"/>
              <w:jc w:val="both"/>
              <w:rPr>
                <w:rFonts w:ascii="Tahoma" w:eastAsia="Times New Roman" w:hAnsi="Tahoma" w:cs="Tahoma"/>
                <w:b/>
                <w:sz w:val="20"/>
                <w:szCs w:val="20"/>
              </w:rPr>
            </w:pPr>
            <w:permStart w:id="1540322997" w:edGrp="everyone" w:colFirst="0" w:colLast="0"/>
            <w:permStart w:id="292119048" w:edGrp="everyone" w:colFirst="1" w:colLast="1"/>
            <w:permEnd w:id="1887715968"/>
            <w:permEnd w:id="1309430517"/>
            <w:r w:rsidRPr="00B95E09">
              <w:rPr>
                <w:rFonts w:ascii="Tahoma" w:eastAsia="Times New Roman" w:hAnsi="Tahoma" w:cs="Tahoma"/>
                <w:spacing w:val="-3"/>
                <w:sz w:val="20"/>
                <w:szCs w:val="20"/>
              </w:rPr>
              <w:t xml:space="preserve">Юридический адрес: </w:t>
            </w:r>
            <w:r w:rsidRPr="00B95E09">
              <w:rPr>
                <w:rFonts w:ascii="Tahoma" w:eastAsia="Times New Roman" w:hAnsi="Tahoma" w:cs="Tahoma"/>
                <w:spacing w:val="3"/>
                <w:sz w:val="20"/>
                <w:szCs w:val="20"/>
              </w:rPr>
              <w:t>____________________</w:t>
            </w:r>
          </w:p>
        </w:tc>
        <w:tc>
          <w:tcPr>
            <w:tcW w:w="5299" w:type="dxa"/>
          </w:tcPr>
          <w:p w:rsidR="00464D39" w:rsidRPr="00C25A9E" w:rsidRDefault="00464D39" w:rsidP="00C25A9E">
            <w:pPr>
              <w:widowControl w:val="0"/>
              <w:spacing w:after="0" w:line="240" w:lineRule="auto"/>
              <w:jc w:val="both"/>
              <w:rPr>
                <w:rFonts w:ascii="Tahoma" w:eastAsia="Times New Roman" w:hAnsi="Tahoma" w:cs="Tahoma"/>
                <w:b/>
                <w:sz w:val="20"/>
                <w:szCs w:val="20"/>
              </w:rPr>
            </w:pPr>
            <w:r w:rsidRPr="00C25A9E">
              <w:rPr>
                <w:rFonts w:ascii="Tahoma" w:eastAsia="Times New Roman" w:hAnsi="Tahoma" w:cs="Tahoma"/>
                <w:spacing w:val="-3"/>
                <w:sz w:val="20"/>
                <w:szCs w:val="20"/>
              </w:rPr>
              <w:t xml:space="preserve">Юридический адрес: </w:t>
            </w:r>
            <w:r w:rsidR="00C25A9E" w:rsidRPr="00C25A9E">
              <w:rPr>
                <w:rFonts w:ascii="Tahoma" w:hAnsi="Tahoma" w:cs="Tahoma"/>
                <w:spacing w:val="3"/>
                <w:sz w:val="20"/>
                <w:szCs w:val="20"/>
                <w:lang w:eastAsia="ru-RU"/>
              </w:rPr>
              <w:t xml:space="preserve">143421, Московская область, </w:t>
            </w:r>
            <w:proofErr w:type="spellStart"/>
            <w:r w:rsidR="00C25A9E" w:rsidRPr="00C25A9E">
              <w:rPr>
                <w:rFonts w:ascii="Tahoma" w:hAnsi="Tahoma" w:cs="Tahoma"/>
                <w:spacing w:val="3"/>
                <w:sz w:val="20"/>
                <w:szCs w:val="20"/>
                <w:lang w:eastAsia="ru-RU"/>
              </w:rPr>
              <w:t>г.о</w:t>
            </w:r>
            <w:proofErr w:type="spellEnd"/>
            <w:r w:rsidR="00C25A9E" w:rsidRPr="00C25A9E">
              <w:rPr>
                <w:rFonts w:ascii="Tahoma" w:hAnsi="Tahoma" w:cs="Tahoma"/>
                <w:spacing w:val="3"/>
                <w:sz w:val="20"/>
                <w:szCs w:val="20"/>
                <w:lang w:eastAsia="ru-RU"/>
              </w:rPr>
              <w:t>. Красногорск, тер. автодорога «Балтия», км 26-й, д.5, стр. 3, офис 513</w:t>
            </w:r>
          </w:p>
        </w:tc>
      </w:tr>
      <w:tr w:rsidR="00464D39" w:rsidRPr="00B95E09" w:rsidTr="00047441">
        <w:tc>
          <w:tcPr>
            <w:tcW w:w="4448" w:type="dxa"/>
          </w:tcPr>
          <w:p w:rsidR="00464D39" w:rsidRPr="00B95E09" w:rsidRDefault="00464D39" w:rsidP="00535D7B">
            <w:pPr>
              <w:widowControl w:val="0"/>
              <w:spacing w:after="0" w:line="240" w:lineRule="auto"/>
              <w:jc w:val="both"/>
              <w:rPr>
                <w:rFonts w:ascii="Tahoma" w:eastAsia="Times New Roman" w:hAnsi="Tahoma" w:cs="Tahoma"/>
                <w:spacing w:val="-3"/>
                <w:sz w:val="20"/>
                <w:szCs w:val="20"/>
              </w:rPr>
            </w:pPr>
            <w:permStart w:id="86781134" w:edGrp="everyone" w:colFirst="0" w:colLast="0"/>
            <w:permStart w:id="530191965" w:edGrp="everyone" w:colFirst="1" w:colLast="1"/>
            <w:permEnd w:id="1540322997"/>
            <w:permEnd w:id="292119048"/>
            <w:r w:rsidRPr="00B95E09">
              <w:rPr>
                <w:rFonts w:ascii="Tahoma" w:eastAsia="Times New Roman" w:hAnsi="Tahoma" w:cs="Tahoma"/>
                <w:spacing w:val="-3"/>
                <w:sz w:val="20"/>
                <w:szCs w:val="20"/>
              </w:rPr>
              <w:t xml:space="preserve">ИНН </w:t>
            </w:r>
            <w:r w:rsidRPr="00B95E09">
              <w:rPr>
                <w:rFonts w:ascii="Tahoma" w:eastAsia="Times New Roman" w:hAnsi="Tahoma" w:cs="Tahoma"/>
                <w:spacing w:val="3"/>
                <w:sz w:val="20"/>
                <w:szCs w:val="20"/>
              </w:rPr>
              <w:t>____________, КПП_______________</w:t>
            </w:r>
          </w:p>
          <w:p w:rsidR="00464D39" w:rsidRPr="00B95E09" w:rsidRDefault="00464D39" w:rsidP="00535D7B">
            <w:pPr>
              <w:widowControl w:val="0"/>
              <w:shd w:val="clear" w:color="auto" w:fill="FFFFFF"/>
              <w:spacing w:after="0" w:line="240" w:lineRule="auto"/>
              <w:jc w:val="both"/>
              <w:rPr>
                <w:rFonts w:ascii="Tahoma" w:eastAsia="Times New Roman" w:hAnsi="Tahoma" w:cs="Tahoma"/>
                <w:spacing w:val="-3"/>
                <w:sz w:val="20"/>
                <w:szCs w:val="20"/>
              </w:rPr>
            </w:pPr>
            <w:r w:rsidRPr="00B95E09">
              <w:rPr>
                <w:rFonts w:ascii="Tahoma" w:eastAsia="Times New Roman" w:hAnsi="Tahoma" w:cs="Tahoma"/>
                <w:spacing w:val="-3"/>
                <w:sz w:val="20"/>
                <w:szCs w:val="20"/>
              </w:rPr>
              <w:t>ОГРН__________________________________</w:t>
            </w:r>
          </w:p>
        </w:tc>
        <w:tc>
          <w:tcPr>
            <w:tcW w:w="5299" w:type="dxa"/>
          </w:tcPr>
          <w:p w:rsidR="00C25A9E" w:rsidRPr="00C25A9E" w:rsidRDefault="00464D39" w:rsidP="00C25A9E">
            <w:pPr>
              <w:widowControl w:val="0"/>
              <w:spacing w:after="0" w:line="240" w:lineRule="auto"/>
              <w:jc w:val="both"/>
              <w:rPr>
                <w:rFonts w:ascii="Tahoma" w:hAnsi="Tahoma" w:cs="Tahoma"/>
                <w:spacing w:val="3"/>
                <w:sz w:val="20"/>
                <w:szCs w:val="20"/>
                <w:lang w:eastAsia="ru-RU"/>
              </w:rPr>
            </w:pPr>
            <w:r w:rsidRPr="00C25A9E">
              <w:rPr>
                <w:rFonts w:ascii="Tahoma" w:eastAsia="Times New Roman" w:hAnsi="Tahoma" w:cs="Tahoma"/>
                <w:spacing w:val="-3"/>
                <w:sz w:val="20"/>
                <w:szCs w:val="20"/>
              </w:rPr>
              <w:t xml:space="preserve">ИНН </w:t>
            </w:r>
            <w:r w:rsidR="00C25A9E" w:rsidRPr="00C25A9E">
              <w:rPr>
                <w:rFonts w:ascii="Tahoma" w:hAnsi="Tahoma" w:cs="Tahoma"/>
                <w:spacing w:val="3"/>
                <w:sz w:val="20"/>
                <w:szCs w:val="20"/>
                <w:lang w:eastAsia="ru-RU"/>
              </w:rPr>
              <w:t>5612042824</w:t>
            </w:r>
            <w:r w:rsidRPr="00C25A9E">
              <w:rPr>
                <w:rFonts w:ascii="Tahoma" w:eastAsia="Times New Roman" w:hAnsi="Tahoma" w:cs="Tahoma"/>
                <w:spacing w:val="3"/>
                <w:sz w:val="20"/>
                <w:szCs w:val="20"/>
              </w:rPr>
              <w:t>, КПП</w:t>
            </w:r>
            <w:r w:rsidR="00C25A9E" w:rsidRPr="00C25A9E">
              <w:rPr>
                <w:rFonts w:ascii="Tahoma" w:eastAsia="Times New Roman" w:hAnsi="Tahoma" w:cs="Tahoma"/>
                <w:spacing w:val="3"/>
                <w:sz w:val="20"/>
                <w:szCs w:val="20"/>
              </w:rPr>
              <w:t xml:space="preserve"> </w:t>
            </w:r>
            <w:r w:rsidR="00C25A9E" w:rsidRPr="00C25A9E">
              <w:rPr>
                <w:rFonts w:ascii="Tahoma" w:hAnsi="Tahoma" w:cs="Tahoma"/>
                <w:spacing w:val="3"/>
                <w:sz w:val="20"/>
                <w:szCs w:val="20"/>
                <w:lang w:eastAsia="ru-RU"/>
              </w:rPr>
              <w:t>502401001</w:t>
            </w:r>
          </w:p>
          <w:p w:rsidR="00464D39" w:rsidRPr="00C25A9E" w:rsidRDefault="00464D39" w:rsidP="00C25A9E">
            <w:pPr>
              <w:widowControl w:val="0"/>
              <w:spacing w:after="0" w:line="240" w:lineRule="auto"/>
              <w:jc w:val="both"/>
              <w:rPr>
                <w:rFonts w:ascii="Tahoma" w:eastAsia="Times New Roman" w:hAnsi="Tahoma" w:cs="Tahoma"/>
                <w:spacing w:val="-3"/>
                <w:sz w:val="20"/>
                <w:szCs w:val="20"/>
              </w:rPr>
            </w:pPr>
            <w:r w:rsidRPr="00C25A9E">
              <w:rPr>
                <w:rFonts w:ascii="Tahoma" w:eastAsia="Times New Roman" w:hAnsi="Tahoma" w:cs="Tahoma"/>
                <w:spacing w:val="-3"/>
                <w:sz w:val="20"/>
                <w:szCs w:val="20"/>
              </w:rPr>
              <w:t>ОГРН</w:t>
            </w:r>
            <w:r w:rsidR="00C25A9E" w:rsidRPr="00C25A9E">
              <w:rPr>
                <w:rFonts w:ascii="Tahoma" w:eastAsia="Times New Roman" w:hAnsi="Tahoma" w:cs="Tahoma"/>
                <w:spacing w:val="-3"/>
                <w:sz w:val="20"/>
                <w:szCs w:val="20"/>
              </w:rPr>
              <w:t xml:space="preserve"> </w:t>
            </w:r>
            <w:r w:rsidR="00C25A9E" w:rsidRPr="00C25A9E">
              <w:rPr>
                <w:rFonts w:ascii="Tahoma" w:hAnsi="Tahoma" w:cs="Tahoma"/>
                <w:spacing w:val="-3"/>
                <w:sz w:val="20"/>
                <w:szCs w:val="20"/>
                <w:lang w:eastAsia="ru-RU"/>
              </w:rPr>
              <w:t>1055612021981</w:t>
            </w:r>
          </w:p>
        </w:tc>
      </w:tr>
      <w:tr w:rsidR="00464D39" w:rsidRPr="00B95E09" w:rsidTr="00047441">
        <w:tc>
          <w:tcPr>
            <w:tcW w:w="4448" w:type="dxa"/>
          </w:tcPr>
          <w:p w:rsidR="00464D39" w:rsidRPr="00B95E09" w:rsidRDefault="00464D39" w:rsidP="00535D7B">
            <w:pPr>
              <w:widowControl w:val="0"/>
              <w:shd w:val="clear" w:color="auto" w:fill="FFFFFF"/>
              <w:spacing w:after="0" w:line="240" w:lineRule="auto"/>
              <w:jc w:val="both"/>
              <w:rPr>
                <w:rFonts w:ascii="Tahoma" w:eastAsia="Times New Roman" w:hAnsi="Tahoma" w:cs="Tahoma"/>
                <w:spacing w:val="-3"/>
                <w:sz w:val="20"/>
                <w:szCs w:val="20"/>
              </w:rPr>
            </w:pPr>
            <w:permStart w:id="807409446" w:edGrp="everyone" w:colFirst="0" w:colLast="0"/>
            <w:permStart w:id="262501717" w:edGrp="everyone" w:colFirst="1" w:colLast="1"/>
            <w:permEnd w:id="86781134"/>
            <w:permEnd w:id="530191965"/>
            <w:r w:rsidRPr="00B95E09">
              <w:rPr>
                <w:rFonts w:ascii="Tahoma" w:eastAsia="Times New Roman" w:hAnsi="Tahoma" w:cs="Tahoma"/>
                <w:spacing w:val="-3"/>
                <w:sz w:val="20"/>
                <w:szCs w:val="20"/>
              </w:rPr>
              <w:t>Банковские реквизиты:</w:t>
            </w:r>
          </w:p>
          <w:p w:rsidR="00464D39" w:rsidRPr="00B95E09" w:rsidRDefault="00464D39" w:rsidP="00535D7B">
            <w:pPr>
              <w:widowControl w:val="0"/>
              <w:spacing w:after="0" w:line="240" w:lineRule="auto"/>
              <w:jc w:val="both"/>
              <w:rPr>
                <w:rFonts w:ascii="Tahoma" w:eastAsia="Times New Roman" w:hAnsi="Tahoma" w:cs="Tahoma"/>
                <w:spacing w:val="-3"/>
                <w:sz w:val="20"/>
                <w:szCs w:val="20"/>
              </w:rPr>
            </w:pPr>
            <w:r w:rsidRPr="00B95E09">
              <w:rPr>
                <w:rFonts w:ascii="Tahoma" w:eastAsia="Times New Roman" w:hAnsi="Tahoma" w:cs="Tahoma"/>
                <w:spacing w:val="-3"/>
                <w:sz w:val="20"/>
                <w:szCs w:val="20"/>
              </w:rPr>
              <w:t>Р/с №____________________ в ___________</w:t>
            </w:r>
          </w:p>
          <w:p w:rsidR="00464D39" w:rsidRPr="00B95E09" w:rsidRDefault="00464D39" w:rsidP="00535D7B">
            <w:pPr>
              <w:widowControl w:val="0"/>
              <w:spacing w:after="0" w:line="240" w:lineRule="auto"/>
              <w:jc w:val="both"/>
              <w:rPr>
                <w:rFonts w:ascii="Tahoma" w:eastAsia="Times New Roman" w:hAnsi="Tahoma" w:cs="Tahoma"/>
                <w:spacing w:val="-3"/>
                <w:sz w:val="20"/>
                <w:szCs w:val="20"/>
              </w:rPr>
            </w:pPr>
            <w:r w:rsidRPr="00B95E09">
              <w:rPr>
                <w:rFonts w:ascii="Tahoma" w:eastAsia="Times New Roman" w:hAnsi="Tahoma" w:cs="Tahoma"/>
                <w:spacing w:val="-3"/>
                <w:sz w:val="20"/>
                <w:szCs w:val="20"/>
              </w:rPr>
              <w:t>К/с___________________, БИК ____________</w:t>
            </w:r>
          </w:p>
        </w:tc>
        <w:tc>
          <w:tcPr>
            <w:tcW w:w="5299" w:type="dxa"/>
          </w:tcPr>
          <w:p w:rsidR="00464D39" w:rsidRPr="00C25A9E" w:rsidRDefault="00464D39" w:rsidP="00535D7B">
            <w:pPr>
              <w:widowControl w:val="0"/>
              <w:shd w:val="clear" w:color="auto" w:fill="FFFFFF"/>
              <w:spacing w:after="0" w:line="240" w:lineRule="auto"/>
              <w:jc w:val="both"/>
              <w:rPr>
                <w:rFonts w:ascii="Tahoma" w:eastAsia="Times New Roman" w:hAnsi="Tahoma" w:cs="Tahoma"/>
                <w:spacing w:val="-3"/>
                <w:sz w:val="20"/>
                <w:szCs w:val="20"/>
              </w:rPr>
            </w:pPr>
            <w:r w:rsidRPr="00C25A9E">
              <w:rPr>
                <w:rFonts w:ascii="Tahoma" w:eastAsia="Times New Roman" w:hAnsi="Tahoma" w:cs="Tahoma"/>
                <w:spacing w:val="-3"/>
                <w:sz w:val="20"/>
                <w:szCs w:val="20"/>
              </w:rPr>
              <w:t>Банковские реквизиты:</w:t>
            </w:r>
          </w:p>
          <w:p w:rsidR="00C25A9E" w:rsidRPr="00C25A9E" w:rsidRDefault="00464D39" w:rsidP="00C25A9E">
            <w:pPr>
              <w:widowControl w:val="0"/>
              <w:spacing w:after="0" w:line="240" w:lineRule="auto"/>
              <w:jc w:val="both"/>
              <w:rPr>
                <w:rFonts w:ascii="Tahoma" w:hAnsi="Tahoma" w:cs="Tahoma"/>
                <w:spacing w:val="-3"/>
                <w:sz w:val="20"/>
                <w:szCs w:val="20"/>
                <w:lang w:eastAsia="ru-RU"/>
              </w:rPr>
            </w:pPr>
            <w:r w:rsidRPr="00C25A9E">
              <w:rPr>
                <w:rFonts w:ascii="Tahoma" w:eastAsia="Times New Roman" w:hAnsi="Tahoma" w:cs="Tahoma"/>
                <w:spacing w:val="-3"/>
                <w:sz w:val="20"/>
                <w:szCs w:val="20"/>
              </w:rPr>
              <w:t>Р/с №</w:t>
            </w:r>
            <w:r w:rsidR="00C25A9E" w:rsidRPr="00C25A9E">
              <w:rPr>
                <w:rFonts w:ascii="Tahoma" w:eastAsia="Times New Roman" w:hAnsi="Tahoma" w:cs="Tahoma"/>
                <w:spacing w:val="-3"/>
                <w:sz w:val="20"/>
                <w:szCs w:val="20"/>
              </w:rPr>
              <w:t xml:space="preserve"> </w:t>
            </w:r>
            <w:r w:rsidR="00C25A9E" w:rsidRPr="00C25A9E">
              <w:rPr>
                <w:rFonts w:ascii="Tahoma" w:hAnsi="Tahoma" w:cs="Tahoma"/>
                <w:spacing w:val="-3"/>
                <w:sz w:val="20"/>
                <w:szCs w:val="20"/>
                <w:lang w:eastAsia="ru-RU"/>
              </w:rPr>
              <w:t>40702810700000047225</w:t>
            </w:r>
            <w:r w:rsidRPr="00C25A9E">
              <w:rPr>
                <w:rFonts w:ascii="Tahoma" w:eastAsia="Times New Roman" w:hAnsi="Tahoma" w:cs="Tahoma"/>
                <w:spacing w:val="-3"/>
                <w:sz w:val="20"/>
                <w:szCs w:val="20"/>
              </w:rPr>
              <w:t xml:space="preserve"> в </w:t>
            </w:r>
            <w:r w:rsidR="00C25A9E" w:rsidRPr="00C25A9E">
              <w:rPr>
                <w:rFonts w:ascii="Tahoma" w:hAnsi="Tahoma" w:cs="Tahoma"/>
                <w:spacing w:val="-3"/>
                <w:sz w:val="20"/>
                <w:szCs w:val="20"/>
                <w:lang w:eastAsia="ru-RU"/>
              </w:rPr>
              <w:t xml:space="preserve">Банк ГПБ (АО) г. Москва  </w:t>
            </w:r>
          </w:p>
          <w:p w:rsidR="00464D39" w:rsidRPr="00C25A9E" w:rsidRDefault="00464D39" w:rsidP="00C25A9E">
            <w:pPr>
              <w:widowControl w:val="0"/>
              <w:spacing w:after="0" w:line="240" w:lineRule="auto"/>
              <w:jc w:val="both"/>
              <w:rPr>
                <w:rFonts w:ascii="Tahoma" w:eastAsia="Times New Roman" w:hAnsi="Tahoma" w:cs="Tahoma"/>
                <w:spacing w:val="-3"/>
                <w:sz w:val="20"/>
                <w:szCs w:val="20"/>
              </w:rPr>
            </w:pPr>
            <w:r w:rsidRPr="00C25A9E">
              <w:rPr>
                <w:rFonts w:ascii="Tahoma" w:eastAsia="Times New Roman" w:hAnsi="Tahoma" w:cs="Tahoma"/>
                <w:spacing w:val="-3"/>
                <w:sz w:val="20"/>
                <w:szCs w:val="20"/>
              </w:rPr>
              <w:t>К/с</w:t>
            </w:r>
            <w:r w:rsidR="00C25A9E">
              <w:rPr>
                <w:rFonts w:ascii="Tahoma" w:eastAsia="Times New Roman" w:hAnsi="Tahoma" w:cs="Tahoma"/>
                <w:spacing w:val="-3"/>
                <w:sz w:val="20"/>
                <w:szCs w:val="20"/>
              </w:rPr>
              <w:t xml:space="preserve"> </w:t>
            </w:r>
            <w:r w:rsidR="00C25A9E" w:rsidRPr="00F0004F">
              <w:rPr>
                <w:rFonts w:ascii="Tahoma" w:hAnsi="Tahoma" w:cs="Tahoma"/>
                <w:spacing w:val="-3"/>
                <w:lang w:eastAsia="ru-RU"/>
              </w:rPr>
              <w:t>30101810200000000823</w:t>
            </w:r>
            <w:r w:rsidRPr="00C25A9E">
              <w:rPr>
                <w:rFonts w:ascii="Tahoma" w:eastAsia="Times New Roman" w:hAnsi="Tahoma" w:cs="Tahoma"/>
                <w:spacing w:val="-3"/>
                <w:sz w:val="20"/>
                <w:szCs w:val="20"/>
              </w:rPr>
              <w:t xml:space="preserve">, БИК </w:t>
            </w:r>
            <w:r w:rsidR="00C25A9E" w:rsidRPr="00F0004F">
              <w:rPr>
                <w:rFonts w:ascii="Tahoma" w:hAnsi="Tahoma" w:cs="Tahoma"/>
                <w:spacing w:val="-3"/>
                <w:lang w:eastAsia="ru-RU"/>
              </w:rPr>
              <w:t>044525823</w:t>
            </w:r>
          </w:p>
        </w:tc>
      </w:tr>
      <w:tr w:rsidR="00464D39" w:rsidRPr="00B95E09" w:rsidTr="00047441">
        <w:tc>
          <w:tcPr>
            <w:tcW w:w="4448" w:type="dxa"/>
          </w:tcPr>
          <w:p w:rsidR="00464D39" w:rsidRPr="00B95E09" w:rsidRDefault="00464D39" w:rsidP="00535D7B">
            <w:pPr>
              <w:widowControl w:val="0"/>
              <w:shd w:val="clear" w:color="auto" w:fill="FFFFFF"/>
              <w:spacing w:after="0" w:line="240" w:lineRule="auto"/>
              <w:ind w:right="-108"/>
              <w:jc w:val="both"/>
              <w:rPr>
                <w:rFonts w:ascii="Tahoma" w:eastAsia="Times New Roman" w:hAnsi="Tahoma" w:cs="Tahoma"/>
                <w:spacing w:val="-3"/>
                <w:sz w:val="20"/>
                <w:szCs w:val="20"/>
                <w:lang w:val="en-US"/>
              </w:rPr>
            </w:pPr>
            <w:permStart w:id="1785882186" w:edGrp="everyone" w:colFirst="0" w:colLast="0"/>
            <w:permStart w:id="1585337405" w:edGrp="everyone" w:colFirst="1" w:colLast="1"/>
            <w:permEnd w:id="807409446"/>
            <w:permEnd w:id="262501717"/>
            <w:r w:rsidRPr="00B95E09">
              <w:rPr>
                <w:rFonts w:ascii="Tahoma" w:eastAsia="Times New Roman" w:hAnsi="Tahoma" w:cs="Tahoma"/>
                <w:spacing w:val="-3"/>
                <w:sz w:val="20"/>
                <w:szCs w:val="20"/>
                <w:lang w:val="en-US"/>
              </w:rPr>
              <w:t xml:space="preserve">______________________/_________________/ </w:t>
            </w:r>
          </w:p>
          <w:p w:rsidR="00464D39" w:rsidRPr="00B95E09" w:rsidRDefault="00464D39" w:rsidP="00535D7B">
            <w:pPr>
              <w:widowControl w:val="0"/>
              <w:spacing w:after="0" w:line="240" w:lineRule="auto"/>
              <w:jc w:val="both"/>
              <w:rPr>
                <w:rFonts w:ascii="Tahoma" w:eastAsia="Times New Roman" w:hAnsi="Tahoma" w:cs="Tahoma"/>
                <w:spacing w:val="-3"/>
                <w:sz w:val="20"/>
                <w:szCs w:val="20"/>
                <w:lang w:val="en-US"/>
              </w:rPr>
            </w:pPr>
            <w:r w:rsidRPr="00B95E09">
              <w:rPr>
                <w:rFonts w:ascii="Tahoma" w:eastAsia="Times New Roman" w:hAnsi="Tahoma" w:cs="Tahoma"/>
                <w:spacing w:val="-3"/>
                <w:sz w:val="20"/>
                <w:szCs w:val="20"/>
              </w:rPr>
              <w:t>м</w:t>
            </w:r>
            <w:r w:rsidRPr="00B95E09">
              <w:rPr>
                <w:rFonts w:ascii="Tahoma" w:eastAsia="Times New Roman" w:hAnsi="Tahoma" w:cs="Tahoma"/>
                <w:spacing w:val="-3"/>
                <w:sz w:val="20"/>
                <w:szCs w:val="20"/>
                <w:lang w:val="en-US"/>
              </w:rPr>
              <w:t>.</w:t>
            </w:r>
            <w:r w:rsidRPr="00B95E09">
              <w:rPr>
                <w:rFonts w:ascii="Tahoma" w:eastAsia="Times New Roman" w:hAnsi="Tahoma" w:cs="Tahoma"/>
                <w:spacing w:val="-3"/>
                <w:sz w:val="20"/>
                <w:szCs w:val="20"/>
              </w:rPr>
              <w:t>п</w:t>
            </w:r>
            <w:r w:rsidRPr="00B95E09">
              <w:rPr>
                <w:rFonts w:ascii="Tahoma" w:eastAsia="Times New Roman" w:hAnsi="Tahoma" w:cs="Tahoma"/>
                <w:spacing w:val="-3"/>
                <w:sz w:val="20"/>
                <w:szCs w:val="20"/>
                <w:lang w:val="en-US"/>
              </w:rPr>
              <w:t>.</w:t>
            </w:r>
          </w:p>
          <w:p w:rsidR="00464D39" w:rsidRPr="00B95E09" w:rsidRDefault="00464D39" w:rsidP="00535D7B">
            <w:pPr>
              <w:widowControl w:val="0"/>
              <w:shd w:val="clear" w:color="auto" w:fill="FFFFFF"/>
              <w:spacing w:after="0" w:line="240" w:lineRule="auto"/>
              <w:jc w:val="both"/>
              <w:rPr>
                <w:rFonts w:ascii="Tahoma" w:eastAsia="Times New Roman" w:hAnsi="Tahoma" w:cs="Tahoma"/>
                <w:spacing w:val="-3"/>
                <w:sz w:val="20"/>
                <w:szCs w:val="20"/>
              </w:rPr>
            </w:pPr>
            <w:r w:rsidRPr="00B95E09">
              <w:rPr>
                <w:rFonts w:ascii="Tahoma" w:eastAsia="Times New Roman" w:hAnsi="Tahoma" w:cs="Tahoma"/>
                <w:spacing w:val="-3"/>
                <w:sz w:val="20"/>
                <w:szCs w:val="20"/>
                <w:lang w:val="en-US"/>
              </w:rPr>
              <w:t>«____»  ____________________ 20</w:t>
            </w:r>
            <w:r w:rsidR="007B0121">
              <w:rPr>
                <w:rFonts w:ascii="Tahoma" w:eastAsia="Times New Roman" w:hAnsi="Tahoma" w:cs="Tahoma"/>
                <w:spacing w:val="-3"/>
                <w:sz w:val="20"/>
                <w:szCs w:val="20"/>
                <w:lang w:val="en-US"/>
              </w:rPr>
              <w:t>2</w:t>
            </w:r>
            <w:r w:rsidRPr="00B95E09">
              <w:rPr>
                <w:rFonts w:ascii="Tahoma" w:eastAsia="Times New Roman" w:hAnsi="Tahoma" w:cs="Tahoma"/>
                <w:spacing w:val="-3"/>
                <w:sz w:val="20"/>
                <w:szCs w:val="20"/>
                <w:lang w:val="en-US"/>
              </w:rPr>
              <w:t xml:space="preserve">__ </w:t>
            </w:r>
            <w:r w:rsidRPr="00B95E09">
              <w:rPr>
                <w:rFonts w:ascii="Tahoma" w:eastAsia="Times New Roman" w:hAnsi="Tahoma" w:cs="Tahoma"/>
                <w:spacing w:val="-3"/>
                <w:sz w:val="20"/>
                <w:szCs w:val="20"/>
              </w:rPr>
              <w:t>года</w:t>
            </w:r>
          </w:p>
        </w:tc>
        <w:tc>
          <w:tcPr>
            <w:tcW w:w="5299" w:type="dxa"/>
          </w:tcPr>
          <w:p w:rsidR="00464D39" w:rsidRPr="00C25A9E" w:rsidRDefault="00464D39" w:rsidP="00535D7B">
            <w:pPr>
              <w:widowControl w:val="0"/>
              <w:shd w:val="clear" w:color="auto" w:fill="FFFFFF"/>
              <w:spacing w:after="0" w:line="240" w:lineRule="auto"/>
              <w:jc w:val="both"/>
              <w:rPr>
                <w:rFonts w:ascii="Tahoma" w:eastAsia="Times New Roman" w:hAnsi="Tahoma" w:cs="Tahoma"/>
                <w:spacing w:val="-3"/>
                <w:sz w:val="20"/>
                <w:szCs w:val="20"/>
              </w:rPr>
            </w:pPr>
            <w:r w:rsidRPr="00C25A9E">
              <w:rPr>
                <w:rFonts w:ascii="Tahoma" w:eastAsia="Times New Roman" w:hAnsi="Tahoma" w:cs="Tahoma"/>
                <w:spacing w:val="-3"/>
                <w:sz w:val="20"/>
                <w:szCs w:val="20"/>
              </w:rPr>
              <w:t>____________________________/</w:t>
            </w:r>
            <w:r w:rsidR="00C25A9E">
              <w:rPr>
                <w:rFonts w:ascii="Tahoma" w:eastAsia="Times New Roman" w:hAnsi="Tahoma" w:cs="Tahoma"/>
                <w:spacing w:val="-3"/>
                <w:sz w:val="20"/>
                <w:szCs w:val="20"/>
              </w:rPr>
              <w:t xml:space="preserve"> С.В. Решетило  </w:t>
            </w:r>
          </w:p>
          <w:p w:rsidR="00464D39" w:rsidRPr="00C25A9E" w:rsidRDefault="00464D39" w:rsidP="00535D7B">
            <w:pPr>
              <w:widowControl w:val="0"/>
              <w:shd w:val="clear" w:color="auto" w:fill="FFFFFF"/>
              <w:spacing w:after="0" w:line="240" w:lineRule="auto"/>
              <w:jc w:val="both"/>
              <w:rPr>
                <w:rFonts w:ascii="Tahoma" w:eastAsia="Times New Roman" w:hAnsi="Tahoma" w:cs="Tahoma"/>
                <w:spacing w:val="-3"/>
                <w:sz w:val="20"/>
                <w:szCs w:val="20"/>
              </w:rPr>
            </w:pPr>
            <w:proofErr w:type="spellStart"/>
            <w:r w:rsidRPr="00C25A9E">
              <w:rPr>
                <w:rFonts w:ascii="Tahoma" w:eastAsia="Times New Roman" w:hAnsi="Tahoma" w:cs="Tahoma"/>
                <w:spacing w:val="-3"/>
                <w:sz w:val="20"/>
                <w:szCs w:val="20"/>
              </w:rPr>
              <w:t>м.п</w:t>
            </w:r>
            <w:proofErr w:type="spellEnd"/>
            <w:r w:rsidRPr="00C25A9E">
              <w:rPr>
                <w:rFonts w:ascii="Tahoma" w:eastAsia="Times New Roman" w:hAnsi="Tahoma" w:cs="Tahoma"/>
                <w:spacing w:val="-3"/>
                <w:sz w:val="20"/>
                <w:szCs w:val="20"/>
              </w:rPr>
              <w:t>.</w:t>
            </w:r>
          </w:p>
          <w:p w:rsidR="00464D39" w:rsidRPr="00C25A9E" w:rsidRDefault="00464D39" w:rsidP="00535D7B">
            <w:pPr>
              <w:widowControl w:val="0"/>
              <w:shd w:val="clear" w:color="auto" w:fill="FFFFFF"/>
              <w:spacing w:after="0" w:line="240" w:lineRule="auto"/>
              <w:jc w:val="both"/>
              <w:rPr>
                <w:rFonts w:ascii="Tahoma" w:eastAsia="Times New Roman" w:hAnsi="Tahoma" w:cs="Tahoma"/>
                <w:spacing w:val="-3"/>
                <w:sz w:val="20"/>
                <w:szCs w:val="20"/>
              </w:rPr>
            </w:pPr>
            <w:r w:rsidRPr="00C25A9E">
              <w:rPr>
                <w:rFonts w:ascii="Tahoma" w:eastAsia="Times New Roman" w:hAnsi="Tahoma" w:cs="Tahoma"/>
                <w:spacing w:val="-3"/>
                <w:sz w:val="20"/>
                <w:szCs w:val="20"/>
              </w:rPr>
              <w:t>«_____»  _________________ 20</w:t>
            </w:r>
            <w:r w:rsidR="007B0121" w:rsidRPr="00C25A9E">
              <w:rPr>
                <w:rFonts w:ascii="Tahoma" w:eastAsia="Times New Roman" w:hAnsi="Tahoma" w:cs="Tahoma"/>
                <w:spacing w:val="-3"/>
                <w:sz w:val="20"/>
                <w:szCs w:val="20"/>
              </w:rPr>
              <w:t>2</w:t>
            </w:r>
            <w:r w:rsidRPr="00C25A9E">
              <w:rPr>
                <w:rFonts w:ascii="Tahoma" w:eastAsia="Times New Roman" w:hAnsi="Tahoma" w:cs="Tahoma"/>
                <w:spacing w:val="-3"/>
                <w:sz w:val="20"/>
                <w:szCs w:val="20"/>
              </w:rPr>
              <w:t>__ года</w:t>
            </w:r>
          </w:p>
        </w:tc>
      </w:tr>
      <w:permEnd w:id="1785882186"/>
      <w:permEnd w:id="1585337405"/>
    </w:tbl>
    <w:p w:rsidR="00464D39" w:rsidRPr="00B95E09" w:rsidRDefault="00464D39" w:rsidP="00535D7B">
      <w:pPr>
        <w:spacing w:after="0" w:line="240" w:lineRule="auto"/>
        <w:contextualSpacing/>
        <w:rPr>
          <w:rFonts w:ascii="Tahoma" w:hAnsi="Tahoma" w:cs="Tahoma"/>
          <w:sz w:val="20"/>
          <w:szCs w:val="20"/>
        </w:rPr>
      </w:pPr>
    </w:p>
    <w:p w:rsidR="00991721" w:rsidRPr="00B95E09" w:rsidRDefault="00991721" w:rsidP="00535D7B">
      <w:pPr>
        <w:spacing w:after="0" w:line="240" w:lineRule="auto"/>
        <w:rPr>
          <w:rFonts w:ascii="Tahoma" w:hAnsi="Tahoma" w:cs="Tahoma"/>
          <w:sz w:val="20"/>
          <w:szCs w:val="20"/>
        </w:rPr>
      </w:pPr>
    </w:p>
    <w:sectPr w:rsidR="00991721" w:rsidRPr="00B95E09" w:rsidSect="00425304">
      <w:headerReference w:type="even" r:id="rId7"/>
      <w:headerReference w:type="default" r:id="rId8"/>
      <w:footerReference w:type="even" r:id="rId9"/>
      <w:footerReference w:type="default" r:id="rId10"/>
      <w:footerReference w:type="first" r:id="rId11"/>
      <w:pgSz w:w="11907" w:h="16839" w:code="1"/>
      <w:pgMar w:top="254" w:right="567" w:bottom="851" w:left="1276" w:header="279" w:footer="14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11CA" w:rsidRDefault="00EE11CA" w:rsidP="00464D39">
      <w:pPr>
        <w:spacing w:after="0" w:line="240" w:lineRule="auto"/>
      </w:pPr>
      <w:r>
        <w:separator/>
      </w:r>
    </w:p>
  </w:endnote>
  <w:endnote w:type="continuationSeparator" w:id="0">
    <w:p w:rsidR="00EE11CA" w:rsidRDefault="00EE11CA" w:rsidP="00464D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7441" w:rsidRDefault="00C62DF8">
    <w:pPr>
      <w:pStyle w:val="a8"/>
    </w:pPr>
    <w:r>
      <w:rPr>
        <w:color w:val="DFA6A5" w:themeColor="accent2" w:themeTint="80"/>
      </w:rPr>
      <w:sym w:font="Wingdings 3" w:char="F07D"/>
    </w:r>
    <w:r>
      <w:t xml:space="preserve"> Страница </w:t>
    </w:r>
    <w:r>
      <w:fldChar w:fldCharType="begin"/>
    </w:r>
    <w:r>
      <w:instrText>PAGE  \* Arabic  \* MERGEFORMAT</w:instrText>
    </w:r>
    <w:r>
      <w:fldChar w:fldCharType="separate"/>
    </w:r>
    <w:r>
      <w:t>2</w:t>
    </w:r>
    <w:r>
      <w:fldChar w:fldCharType="end"/>
    </w:r>
  </w:p>
  <w:p w:rsidR="00047441" w:rsidRDefault="00855E6F">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7441" w:rsidRPr="00A625EE" w:rsidRDefault="00855E6F" w:rsidP="00B952C8">
    <w:pPr>
      <w:pStyle w:val="a3"/>
      <w:spacing w:after="0" w:line="240" w:lineRule="auto"/>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7441" w:rsidRDefault="00855E6F" w:rsidP="00B908A2">
    <w:pPr>
      <w:pStyle w:val="a3"/>
      <w:spacing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11CA" w:rsidRDefault="00EE11CA" w:rsidP="00464D39">
      <w:pPr>
        <w:spacing w:after="0" w:line="240" w:lineRule="auto"/>
      </w:pPr>
      <w:r>
        <w:separator/>
      </w:r>
    </w:p>
  </w:footnote>
  <w:footnote w:type="continuationSeparator" w:id="0">
    <w:p w:rsidR="00EE11CA" w:rsidRDefault="00EE11CA" w:rsidP="00464D39">
      <w:pPr>
        <w:spacing w:after="0" w:line="240" w:lineRule="auto"/>
      </w:pPr>
      <w:r>
        <w:continuationSeparator/>
      </w:r>
    </w:p>
  </w:footnote>
  <w:footnote w:id="1">
    <w:p w:rsidR="00464D39" w:rsidRPr="00B82B24" w:rsidRDefault="00464D39" w:rsidP="00270C21">
      <w:pPr>
        <w:pStyle w:val="a9"/>
        <w:rPr>
          <w:rFonts w:ascii="Tahoma" w:hAnsi="Tahoma" w:cs="Tahoma"/>
          <w:i/>
          <w:sz w:val="16"/>
          <w:szCs w:val="16"/>
        </w:rPr>
      </w:pPr>
    </w:p>
  </w:footnote>
  <w:footnote w:id="2">
    <w:p w:rsidR="00464D39" w:rsidRPr="004B5AB3" w:rsidRDefault="00464D39" w:rsidP="00E644DD">
      <w:pPr>
        <w:tabs>
          <w:tab w:val="left" w:pos="720"/>
        </w:tabs>
        <w:spacing w:after="0" w:line="240" w:lineRule="auto"/>
        <w:jc w:val="both"/>
        <w:rPr>
          <w:rFonts w:ascii="Tahoma" w:hAnsi="Tahoma" w:cs="Tahoma"/>
          <w:sz w:val="16"/>
          <w:szCs w:val="16"/>
        </w:rPr>
      </w:pPr>
      <w:r w:rsidRPr="004B5AB3">
        <w:rPr>
          <w:rStyle w:val="ab"/>
          <w:rFonts w:ascii="Tahoma" w:hAnsi="Tahoma" w:cs="Tahoma"/>
          <w:sz w:val="16"/>
          <w:szCs w:val="16"/>
        </w:rPr>
        <w:footnoteRef/>
      </w:r>
      <w:r w:rsidRPr="004B5AB3">
        <w:rPr>
          <w:rFonts w:ascii="Tahoma" w:hAnsi="Tahoma" w:cs="Tahoma"/>
          <w:sz w:val="16"/>
          <w:szCs w:val="16"/>
        </w:rPr>
        <w:t xml:space="preserve"> </w:t>
      </w:r>
      <w:r w:rsidRPr="004B5AB3">
        <w:rPr>
          <w:rFonts w:ascii="Tahoma" w:eastAsia="Times New Roman" w:hAnsi="Tahoma" w:cs="Tahoma"/>
          <w:sz w:val="16"/>
          <w:szCs w:val="16"/>
        </w:rPr>
        <w:t xml:space="preserve">любое физическое или юридическое лицо, которое прямо или косвенно контролирует Сторону, находится под контролем Стороны либо находится со Стороной под общим контролем, а также любое   физическое или юридическое лицо, которое может быть признано аффилированным лицом в соответствии с законодательством Российской Федерации. Под </w:t>
      </w:r>
      <w:r>
        <w:rPr>
          <w:rFonts w:ascii="Tahoma" w:eastAsia="Times New Roman" w:hAnsi="Tahoma" w:cs="Tahoma"/>
          <w:sz w:val="16"/>
          <w:szCs w:val="16"/>
        </w:rPr>
        <w:t>«контролем» для целей настоящей</w:t>
      </w:r>
      <w:r w:rsidRPr="004B5AB3">
        <w:rPr>
          <w:rFonts w:ascii="Tahoma" w:eastAsia="Times New Roman" w:hAnsi="Tahoma" w:cs="Tahoma"/>
          <w:sz w:val="16"/>
          <w:szCs w:val="16"/>
        </w:rPr>
        <w:t xml:space="preserve"> </w:t>
      </w:r>
      <w:r>
        <w:rPr>
          <w:rFonts w:ascii="Tahoma" w:eastAsia="Times New Roman" w:hAnsi="Tahoma" w:cs="Tahoma"/>
          <w:sz w:val="16"/>
          <w:szCs w:val="16"/>
        </w:rPr>
        <w:t>Статьи</w:t>
      </w:r>
      <w:r w:rsidRPr="004B5AB3">
        <w:rPr>
          <w:rFonts w:ascii="Tahoma" w:eastAsia="Times New Roman" w:hAnsi="Tahoma" w:cs="Tahoma"/>
          <w:sz w:val="16"/>
          <w:szCs w:val="16"/>
        </w:rPr>
        <w:t xml:space="preserve"> понимается возможность прямо или косвенно (в </w:t>
      </w:r>
      <w:proofErr w:type="gramStart"/>
      <w:r w:rsidRPr="004B5AB3">
        <w:rPr>
          <w:rFonts w:ascii="Tahoma" w:eastAsia="Times New Roman" w:hAnsi="Tahoma" w:cs="Tahoma"/>
          <w:sz w:val="16"/>
          <w:szCs w:val="16"/>
        </w:rPr>
        <w:t>силу  преобладающего</w:t>
      </w:r>
      <w:proofErr w:type="gramEnd"/>
      <w:r w:rsidRPr="004B5AB3">
        <w:rPr>
          <w:rFonts w:ascii="Tahoma" w:eastAsia="Times New Roman" w:hAnsi="Tahoma" w:cs="Tahoma"/>
          <w:sz w:val="16"/>
          <w:szCs w:val="16"/>
        </w:rPr>
        <w:t xml:space="preserve"> участия в уставном капитале, либо в соответствии с заключенным между ними договором, либо участия в органах управления, либо иным образом) определять решения, принимаемые контролируемым лицом.</w:t>
      </w:r>
    </w:p>
  </w:footnote>
  <w:footnote w:id="3">
    <w:p w:rsidR="00464D39" w:rsidRPr="004B5AB3" w:rsidRDefault="00464D39" w:rsidP="00E644DD">
      <w:pPr>
        <w:pStyle w:val="a9"/>
        <w:jc w:val="both"/>
        <w:rPr>
          <w:rFonts w:ascii="Tahoma" w:hAnsi="Tahoma" w:cs="Tahoma"/>
          <w:sz w:val="16"/>
          <w:szCs w:val="16"/>
        </w:rPr>
      </w:pPr>
      <w:r w:rsidRPr="004B5AB3">
        <w:rPr>
          <w:rStyle w:val="ab"/>
          <w:rFonts w:ascii="Tahoma" w:hAnsi="Tahoma" w:cs="Tahoma"/>
          <w:sz w:val="16"/>
          <w:szCs w:val="16"/>
        </w:rPr>
        <w:footnoteRef/>
      </w:r>
      <w:r w:rsidRPr="004B5AB3">
        <w:rPr>
          <w:rFonts w:ascii="Tahoma" w:hAnsi="Tahoma" w:cs="Tahoma"/>
          <w:sz w:val="16"/>
          <w:szCs w:val="16"/>
        </w:rPr>
        <w:t xml:space="preserve"> юридические лица, не являющиеся Сторонами, их Аффилированными </w:t>
      </w:r>
      <w:proofErr w:type="gramStart"/>
      <w:r w:rsidRPr="004B5AB3">
        <w:rPr>
          <w:rFonts w:ascii="Tahoma" w:hAnsi="Tahoma" w:cs="Tahoma"/>
          <w:sz w:val="16"/>
          <w:szCs w:val="16"/>
        </w:rPr>
        <w:t>лицами,  физические</w:t>
      </w:r>
      <w:proofErr w:type="gramEnd"/>
      <w:r w:rsidRPr="004B5AB3">
        <w:rPr>
          <w:rFonts w:ascii="Tahoma" w:hAnsi="Tahoma" w:cs="Tahoma"/>
          <w:sz w:val="16"/>
          <w:szCs w:val="16"/>
        </w:rPr>
        <w:t xml:space="preserve"> лица, не являющиеся аффилированными по отношению к Сторонам либо не состоящие со Сторонами и/или их Аффилированными лицами в трудовых отношениях, а также любые иные лица, не являющиеся Представителями и Исполнителями в соответствии с условиями настоящего </w:t>
      </w:r>
      <w:r>
        <w:rPr>
          <w:rFonts w:ascii="Tahoma" w:hAnsi="Tahoma" w:cs="Tahoma"/>
          <w:sz w:val="16"/>
          <w:szCs w:val="16"/>
        </w:rPr>
        <w:t>Договора.</w:t>
      </w:r>
    </w:p>
  </w:footnote>
  <w:footnote w:id="4">
    <w:p w:rsidR="00464D39" w:rsidRPr="004B5AB3" w:rsidRDefault="00464D39" w:rsidP="00E644DD">
      <w:pPr>
        <w:pStyle w:val="a9"/>
        <w:jc w:val="both"/>
        <w:rPr>
          <w:rFonts w:ascii="Tahoma" w:hAnsi="Tahoma" w:cs="Tahoma"/>
          <w:sz w:val="16"/>
          <w:szCs w:val="16"/>
        </w:rPr>
      </w:pPr>
      <w:r w:rsidRPr="004B5AB3">
        <w:rPr>
          <w:rStyle w:val="ab"/>
          <w:rFonts w:ascii="Tahoma" w:hAnsi="Tahoma" w:cs="Tahoma"/>
          <w:sz w:val="16"/>
          <w:szCs w:val="16"/>
        </w:rPr>
        <w:footnoteRef/>
      </w:r>
      <w:r w:rsidRPr="004B5AB3">
        <w:rPr>
          <w:rFonts w:ascii="Tahoma" w:hAnsi="Tahoma" w:cs="Tahoma"/>
          <w:sz w:val="16"/>
          <w:szCs w:val="16"/>
        </w:rPr>
        <w:t xml:space="preserve"> Сторона по настоящему </w:t>
      </w:r>
      <w:r>
        <w:rPr>
          <w:rFonts w:ascii="Tahoma" w:hAnsi="Tahoma" w:cs="Tahoma"/>
          <w:sz w:val="16"/>
          <w:szCs w:val="16"/>
        </w:rPr>
        <w:t>Договору</w:t>
      </w:r>
      <w:r w:rsidRPr="004B5AB3">
        <w:rPr>
          <w:rFonts w:ascii="Tahoma" w:hAnsi="Tahoma" w:cs="Tahoma"/>
          <w:sz w:val="16"/>
          <w:szCs w:val="16"/>
        </w:rPr>
        <w:t xml:space="preserve">,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w:t>
      </w:r>
      <w:r>
        <w:rPr>
          <w:rFonts w:ascii="Tahoma" w:hAnsi="Tahoma" w:cs="Tahoma"/>
          <w:sz w:val="16"/>
          <w:szCs w:val="16"/>
        </w:rPr>
        <w:t>Договора.</w:t>
      </w:r>
    </w:p>
  </w:footnote>
  <w:footnote w:id="5">
    <w:p w:rsidR="00464D39" w:rsidRPr="004B5AB3" w:rsidRDefault="00464D39" w:rsidP="00E644DD">
      <w:pPr>
        <w:pStyle w:val="a9"/>
        <w:jc w:val="both"/>
        <w:rPr>
          <w:rFonts w:ascii="Tahoma" w:hAnsi="Tahoma" w:cs="Tahoma"/>
          <w:sz w:val="16"/>
          <w:szCs w:val="16"/>
        </w:rPr>
      </w:pPr>
      <w:r w:rsidRPr="004B5AB3">
        <w:rPr>
          <w:rStyle w:val="ab"/>
          <w:rFonts w:ascii="Tahoma" w:hAnsi="Tahoma" w:cs="Tahoma"/>
          <w:sz w:val="16"/>
          <w:szCs w:val="16"/>
        </w:rPr>
        <w:footnoteRef/>
      </w:r>
      <w:r w:rsidRPr="004B5AB3">
        <w:rPr>
          <w:rFonts w:ascii="Tahoma" w:hAnsi="Tahoma" w:cs="Tahoma"/>
          <w:sz w:val="16"/>
          <w:szCs w:val="16"/>
        </w:rPr>
        <w:t xml:space="preserve"> Сторона по настоящему </w:t>
      </w:r>
      <w:r>
        <w:rPr>
          <w:rFonts w:ascii="Tahoma" w:hAnsi="Tahoma" w:cs="Tahoma"/>
          <w:sz w:val="16"/>
          <w:szCs w:val="16"/>
        </w:rPr>
        <w:t>Договору</w:t>
      </w:r>
      <w:r w:rsidRPr="004B5AB3">
        <w:rPr>
          <w:rFonts w:ascii="Tahoma" w:hAnsi="Tahoma" w:cs="Tahoma"/>
          <w:sz w:val="16"/>
          <w:szCs w:val="16"/>
        </w:rPr>
        <w:t xml:space="preserve">, получающая Конфиденциальную информацию или доступ к такой информации от Раскрывающей стороны в порядке и на условиях, предусмотренных настоящим </w:t>
      </w:r>
      <w:r>
        <w:rPr>
          <w:rFonts w:ascii="Tahoma" w:hAnsi="Tahoma" w:cs="Tahoma"/>
          <w:sz w:val="16"/>
          <w:szCs w:val="16"/>
        </w:rPr>
        <w:t>Договором.</w:t>
      </w:r>
    </w:p>
  </w:footnote>
  <w:footnote w:id="6">
    <w:p w:rsidR="00464D39" w:rsidRPr="004B5AB3" w:rsidRDefault="00464D39" w:rsidP="00E644DD">
      <w:pPr>
        <w:pStyle w:val="a9"/>
        <w:jc w:val="both"/>
        <w:rPr>
          <w:rFonts w:ascii="Tahoma" w:hAnsi="Tahoma" w:cs="Tahoma"/>
          <w:sz w:val="16"/>
          <w:szCs w:val="16"/>
        </w:rPr>
      </w:pPr>
      <w:r w:rsidRPr="004B5AB3">
        <w:rPr>
          <w:rStyle w:val="ab"/>
          <w:rFonts w:ascii="Tahoma" w:hAnsi="Tahoma" w:cs="Tahoma"/>
          <w:sz w:val="16"/>
          <w:szCs w:val="16"/>
        </w:rPr>
        <w:footnoteRef/>
      </w:r>
      <w:r w:rsidRPr="004B5AB3">
        <w:rPr>
          <w:rFonts w:ascii="Tahoma" w:hAnsi="Tahoma" w:cs="Tahoma"/>
          <w:sz w:val="16"/>
          <w:szCs w:val="16"/>
        </w:rPr>
        <w:t xml:space="preserve"> члены органов юридического лица – какой-либо из Сторон (Совета директоров/Наблюдательного совета, исполнительных органов, органов контроля), акционеры (участники), собственники имущества какой-либо из Сторон, должностные лица и работники (состоящие в трудовых отношениях с какой-либо из Сторон), а также лица, действующие от имени Сторон на основании доверенности</w:t>
      </w:r>
    </w:p>
  </w:footnote>
  <w:footnote w:id="7">
    <w:p w:rsidR="00464D39" w:rsidRPr="004B5AB3" w:rsidRDefault="00464D39" w:rsidP="00E644DD">
      <w:pPr>
        <w:pStyle w:val="a9"/>
        <w:jc w:val="both"/>
        <w:rPr>
          <w:rFonts w:ascii="Tahoma" w:hAnsi="Tahoma" w:cs="Tahoma"/>
          <w:sz w:val="16"/>
          <w:szCs w:val="16"/>
        </w:rPr>
      </w:pPr>
      <w:r w:rsidRPr="004B5AB3">
        <w:rPr>
          <w:rStyle w:val="ab"/>
          <w:rFonts w:ascii="Tahoma" w:hAnsi="Tahoma" w:cs="Tahoma"/>
          <w:sz w:val="16"/>
          <w:szCs w:val="16"/>
        </w:rPr>
        <w:footnoteRef/>
      </w:r>
      <w:r w:rsidRPr="004B5AB3">
        <w:rPr>
          <w:rFonts w:ascii="Tahoma" w:hAnsi="Tahoma" w:cs="Tahoma"/>
          <w:sz w:val="16"/>
          <w:szCs w:val="16"/>
        </w:rPr>
        <w:t xml:space="preserve"> любые лица как юридические, так и физические, не являющиеся Стороной </w:t>
      </w:r>
      <w:r>
        <w:rPr>
          <w:rFonts w:ascii="Tahoma" w:hAnsi="Tahoma" w:cs="Tahoma"/>
          <w:sz w:val="16"/>
          <w:szCs w:val="16"/>
        </w:rPr>
        <w:t>Договора</w:t>
      </w:r>
      <w:r w:rsidRPr="004B5AB3">
        <w:rPr>
          <w:rFonts w:ascii="Tahoma" w:hAnsi="Tahoma" w:cs="Tahoma"/>
          <w:sz w:val="16"/>
          <w:szCs w:val="16"/>
        </w:rPr>
        <w:t xml:space="preserve">, но состоящие со Стороной </w:t>
      </w:r>
      <w:r>
        <w:rPr>
          <w:rFonts w:ascii="Tahoma" w:hAnsi="Tahoma" w:cs="Tahoma"/>
          <w:sz w:val="16"/>
          <w:szCs w:val="16"/>
        </w:rPr>
        <w:t>Договора</w:t>
      </w:r>
      <w:r w:rsidRPr="004B5AB3">
        <w:rPr>
          <w:rFonts w:ascii="Tahoma" w:hAnsi="Tahoma" w:cs="Tahoma"/>
          <w:sz w:val="16"/>
          <w:szCs w:val="16"/>
        </w:rPr>
        <w:t xml:space="preserve"> в договорных отношениях, в том числе агенты, консультанты, Субпоставщики, Соисполнители, Проектировщики, Подрядчики для целей исполнения Договора.</w:t>
      </w:r>
    </w:p>
  </w:footnote>
  <w:footnote w:id="8">
    <w:p w:rsidR="00464D39" w:rsidRPr="004B5AB3" w:rsidRDefault="00464D39" w:rsidP="00E644DD">
      <w:pPr>
        <w:pStyle w:val="a9"/>
        <w:jc w:val="both"/>
        <w:rPr>
          <w:rFonts w:ascii="Tahoma" w:hAnsi="Tahoma" w:cs="Tahoma"/>
          <w:sz w:val="16"/>
          <w:szCs w:val="16"/>
        </w:rPr>
      </w:pPr>
      <w:r w:rsidRPr="004B5AB3">
        <w:rPr>
          <w:rStyle w:val="ab"/>
          <w:rFonts w:ascii="Tahoma" w:hAnsi="Tahoma" w:cs="Tahoma"/>
          <w:sz w:val="16"/>
          <w:szCs w:val="16"/>
        </w:rPr>
        <w:footnoteRef/>
      </w:r>
      <w:r w:rsidRPr="004B5AB3">
        <w:rPr>
          <w:rFonts w:ascii="Tahoma" w:hAnsi="Tahoma" w:cs="Tahoma"/>
          <w:sz w:val="16"/>
          <w:szCs w:val="16"/>
        </w:rPr>
        <w:t xml:space="preserve"> несанкционированные Раскрывающей стороной действия Принимающей стороны, в результате которых Третьи лица получают возможность ознакомления с Конфиденциальной информацией. Разглашением Конфиденциальной информации признается также бездействие Принимающей стороны,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7441" w:rsidRDefault="00C62DF8">
    <w:pPr>
      <w:pStyle w:val="a7"/>
      <w:jc w:val="right"/>
    </w:pPr>
    <w:r>
      <w:rPr>
        <w:color w:val="DFA6A5" w:themeColor="accent2" w:themeTint="80"/>
      </w:rPr>
      <w:sym w:font="Wingdings 3" w:char="F07D"/>
    </w:r>
    <w:r>
      <w:t xml:space="preserve"> </w:t>
    </w:r>
  </w:p>
  <w:p w:rsidR="00047441" w:rsidRDefault="00855E6F">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7441" w:rsidRPr="003A69F1" w:rsidRDefault="00855E6F" w:rsidP="003A69F1">
    <w:pPr>
      <w:pStyle w:val="a5"/>
      <w:spacing w:after="0" w:line="240" w:lineRule="auto"/>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A5856"/>
    <w:multiLevelType w:val="multilevel"/>
    <w:tmpl w:val="374CBC18"/>
    <w:lvl w:ilvl="0">
      <w:start w:val="17"/>
      <w:numFmt w:val="decimal"/>
      <w:lvlText w:val="%1."/>
      <w:lvlJc w:val="left"/>
      <w:pPr>
        <w:ind w:left="705" w:hanging="705"/>
      </w:pPr>
      <w:rPr>
        <w:rFonts w:hint="default"/>
      </w:rPr>
    </w:lvl>
    <w:lvl w:ilvl="1">
      <w:start w:val="9"/>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1FE2981"/>
    <w:multiLevelType w:val="hybridMultilevel"/>
    <w:tmpl w:val="88F8223A"/>
    <w:lvl w:ilvl="0" w:tplc="3F389F2A">
      <w:start w:val="1"/>
      <w:numFmt w:val="decimal"/>
      <w:lvlText w:val="17.%1."/>
      <w:lvlJc w:val="left"/>
      <w:pPr>
        <w:ind w:left="786" w:hanging="360"/>
      </w:pPr>
      <w:rPr>
        <w:rFonts w:ascii="Tahoma" w:hAnsi="Tahoma" w:cs="Times New Roman" w:hint="default"/>
        <w:sz w:val="20"/>
        <w:szCs w:val="2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3C71C57"/>
    <w:multiLevelType w:val="hybridMultilevel"/>
    <w:tmpl w:val="A98CEDB0"/>
    <w:lvl w:ilvl="0" w:tplc="1B8295C2">
      <w:start w:val="1"/>
      <w:numFmt w:val="decimal"/>
      <w:lvlText w:val="9.%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86376B4"/>
    <w:multiLevelType w:val="multilevel"/>
    <w:tmpl w:val="510C90FA"/>
    <w:lvl w:ilvl="0">
      <w:start w:val="17"/>
      <w:numFmt w:val="decimal"/>
      <w:lvlText w:val="%1"/>
      <w:lvlJc w:val="left"/>
      <w:pPr>
        <w:ind w:left="540" w:hanging="540"/>
      </w:pPr>
      <w:rPr>
        <w:rFonts w:hint="default"/>
        <w:b/>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E5175E3"/>
    <w:multiLevelType w:val="multilevel"/>
    <w:tmpl w:val="8EB8994A"/>
    <w:lvl w:ilvl="0">
      <w:start w:val="1"/>
      <w:numFmt w:val="decimal"/>
      <w:lvlText w:val="%1."/>
      <w:lvlJc w:val="left"/>
      <w:pPr>
        <w:tabs>
          <w:tab w:val="num" w:pos="1440"/>
        </w:tabs>
        <w:ind w:left="1440" w:hanging="1440"/>
      </w:pPr>
      <w:rPr>
        <w:rFonts w:hint="default"/>
      </w:rPr>
    </w:lvl>
    <w:lvl w:ilvl="1">
      <w:start w:val="1"/>
      <w:numFmt w:val="bullet"/>
      <w:lvlText w:val=""/>
      <w:lvlJc w:val="left"/>
      <w:pPr>
        <w:tabs>
          <w:tab w:val="num" w:pos="1866"/>
        </w:tabs>
        <w:ind w:left="1866" w:hanging="1440"/>
      </w:pPr>
      <w:rPr>
        <w:rFonts w:ascii="Symbol" w:hAnsi="Symbol" w:hint="default"/>
        <w:b w:val="0"/>
        <w:color w:val="000000" w:themeColor="text1"/>
      </w:rPr>
    </w:lvl>
    <w:lvl w:ilvl="2">
      <w:start w:val="1"/>
      <w:numFmt w:val="decimal"/>
      <w:lvlText w:val="%1.%2.%3."/>
      <w:lvlJc w:val="left"/>
      <w:pPr>
        <w:tabs>
          <w:tab w:val="num" w:pos="2292"/>
        </w:tabs>
        <w:ind w:left="2292" w:hanging="1440"/>
      </w:pPr>
      <w:rPr>
        <w:rFonts w:hint="default"/>
        <w:b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5" w15:restartNumberingAfterBreak="0">
    <w:nsid w:val="14A7118D"/>
    <w:multiLevelType w:val="hybridMultilevel"/>
    <w:tmpl w:val="5D7E0F66"/>
    <w:lvl w:ilvl="0" w:tplc="6D6082EC">
      <w:start w:val="1"/>
      <w:numFmt w:val="decimal"/>
      <w:lvlText w:val="13.%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71943DF"/>
    <w:multiLevelType w:val="multilevel"/>
    <w:tmpl w:val="C94E2B2E"/>
    <w:lvl w:ilvl="0">
      <w:start w:val="1"/>
      <w:numFmt w:val="decimal"/>
      <w:lvlText w:val="%1."/>
      <w:lvlJc w:val="left"/>
      <w:pPr>
        <w:ind w:left="0" w:firstLine="0"/>
      </w:pPr>
      <w:rPr>
        <w:rFonts w:ascii="Times New Roman" w:eastAsia="Times New Roman" w:hAnsi="Times New Roman" w:cs="Times New Roman" w:hint="default"/>
        <w:b w:val="0"/>
        <w:bCs/>
        <w:i w:val="0"/>
        <w:iCs w:val="0"/>
        <w:smallCaps w:val="0"/>
        <w:strike w:val="0"/>
        <w:color w:val="000000"/>
        <w:spacing w:val="0"/>
        <w:w w:val="100"/>
        <w:position w:val="0"/>
        <w:sz w:val="20"/>
        <w:szCs w:val="20"/>
        <w:u w:val="none"/>
        <w:lang w:val="ru-RU"/>
      </w:rPr>
    </w:lvl>
    <w:lvl w:ilvl="1">
      <w:start w:val="1"/>
      <w:numFmt w:val="decimal"/>
      <w:lvlText w:val="8.%2."/>
      <w:lvlJc w:val="left"/>
      <w:pPr>
        <w:ind w:left="142" w:firstLine="0"/>
      </w:pPr>
      <w:rPr>
        <w:rFonts w:hint="default"/>
        <w:b w:val="0"/>
        <w:bCs w:val="0"/>
        <w:i w:val="0"/>
        <w:iCs w:val="0"/>
        <w:smallCaps w:val="0"/>
        <w:strike w:val="0"/>
        <w:color w:val="000000"/>
        <w:spacing w:val="0"/>
        <w:w w:val="100"/>
        <w:position w:val="0"/>
        <w:sz w:val="20"/>
        <w:szCs w:val="20"/>
        <w:u w:val="none"/>
        <w:lang w:val="ru-RU"/>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7" w15:restartNumberingAfterBreak="0">
    <w:nsid w:val="1C3C6DF5"/>
    <w:multiLevelType w:val="multilevel"/>
    <w:tmpl w:val="48E00EA8"/>
    <w:lvl w:ilvl="0">
      <w:start w:val="17"/>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F7C0B7B"/>
    <w:multiLevelType w:val="hybridMultilevel"/>
    <w:tmpl w:val="EC46C32E"/>
    <w:lvl w:ilvl="0" w:tplc="44781D8C">
      <w:start w:val="1"/>
      <w:numFmt w:val="decimal"/>
      <w:lvlText w:val="2.%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15:restartNumberingAfterBreak="0">
    <w:nsid w:val="21201247"/>
    <w:multiLevelType w:val="multilevel"/>
    <w:tmpl w:val="8384F6B0"/>
    <w:lvl w:ilvl="0">
      <w:start w:val="1"/>
      <w:numFmt w:val="decimal"/>
      <w:lvlText w:val="%1."/>
      <w:lvlJc w:val="left"/>
      <w:pPr>
        <w:ind w:left="0" w:firstLine="0"/>
      </w:pPr>
      <w:rPr>
        <w:rFonts w:ascii="Times New Roman" w:eastAsia="Times New Roman" w:hAnsi="Times New Roman" w:cs="Times New Roman" w:hint="default"/>
        <w:b w:val="0"/>
        <w:bCs/>
        <w:i w:val="0"/>
        <w:iCs w:val="0"/>
        <w:smallCaps w:val="0"/>
        <w:strike w:val="0"/>
        <w:color w:val="000000"/>
        <w:spacing w:val="0"/>
        <w:w w:val="100"/>
        <w:position w:val="0"/>
        <w:sz w:val="20"/>
        <w:szCs w:val="20"/>
        <w:u w:val="none"/>
        <w:lang w:val="ru-RU"/>
      </w:rPr>
    </w:lvl>
    <w:lvl w:ilvl="1">
      <w:start w:val="1"/>
      <w:numFmt w:val="decimal"/>
      <w:lvlText w:val="7.%2."/>
      <w:lvlJc w:val="left"/>
      <w:pPr>
        <w:ind w:left="142" w:firstLine="0"/>
      </w:pPr>
      <w:rPr>
        <w:rFonts w:hint="default"/>
        <w:b w:val="0"/>
        <w:bCs w:val="0"/>
        <w:i w:val="0"/>
        <w:iCs w:val="0"/>
        <w:smallCaps w:val="0"/>
        <w:strike w:val="0"/>
        <w:color w:val="000000"/>
        <w:spacing w:val="0"/>
        <w:w w:val="100"/>
        <w:position w:val="0"/>
        <w:sz w:val="20"/>
        <w:szCs w:val="20"/>
        <w:u w:val="none"/>
        <w:lang w:val="ru-RU"/>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0" w15:restartNumberingAfterBreak="0">
    <w:nsid w:val="21352187"/>
    <w:multiLevelType w:val="multilevel"/>
    <w:tmpl w:val="FF482B7A"/>
    <w:lvl w:ilvl="0">
      <w:start w:val="1"/>
      <w:numFmt w:val="decimal"/>
      <w:lvlText w:val="Статья %1."/>
      <w:lvlJc w:val="left"/>
      <w:pPr>
        <w:tabs>
          <w:tab w:val="num" w:pos="1440"/>
        </w:tabs>
        <w:ind w:left="1440" w:hanging="1440"/>
      </w:pPr>
      <w:rPr>
        <w:rFonts w:hint="default"/>
      </w:rPr>
    </w:lvl>
    <w:lvl w:ilvl="1">
      <w:start w:val="1"/>
      <w:numFmt w:val="decimal"/>
      <w:lvlText w:val="14.%2."/>
      <w:lvlJc w:val="left"/>
      <w:pPr>
        <w:tabs>
          <w:tab w:val="num" w:pos="1866"/>
        </w:tabs>
        <w:ind w:left="0" w:firstLine="0"/>
      </w:pPr>
      <w:rPr>
        <w:rFonts w:hint="default"/>
        <w:b w:val="0"/>
        <w:color w:val="000000" w:themeColor="text1"/>
        <w:sz w:val="20"/>
        <w:szCs w:val="20"/>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11" w15:restartNumberingAfterBreak="0">
    <w:nsid w:val="2C143412"/>
    <w:multiLevelType w:val="multilevel"/>
    <w:tmpl w:val="1C66F01A"/>
    <w:lvl w:ilvl="0">
      <w:start w:val="1"/>
      <w:numFmt w:val="decimal"/>
      <w:lvlText w:val="%1."/>
      <w:lvlJc w:val="left"/>
      <w:pPr>
        <w:ind w:left="0" w:firstLine="0"/>
      </w:pPr>
      <w:rPr>
        <w:rFonts w:ascii="Times New Roman" w:eastAsia="Times New Roman" w:hAnsi="Times New Roman" w:cs="Times New Roman" w:hint="default"/>
        <w:b w:val="0"/>
        <w:bCs/>
        <w:i w:val="0"/>
        <w:iCs w:val="0"/>
        <w:smallCaps w:val="0"/>
        <w:strike w:val="0"/>
        <w:color w:val="000000"/>
        <w:spacing w:val="0"/>
        <w:w w:val="100"/>
        <w:position w:val="0"/>
        <w:sz w:val="20"/>
        <w:szCs w:val="20"/>
        <w:u w:val="none"/>
        <w:lang w:val="ru-RU"/>
      </w:rPr>
    </w:lvl>
    <w:lvl w:ilvl="1">
      <w:start w:val="1"/>
      <w:numFmt w:val="decimal"/>
      <w:lvlText w:val="11.%2."/>
      <w:lvlJc w:val="left"/>
      <w:pPr>
        <w:ind w:left="0" w:firstLine="0"/>
      </w:pPr>
      <w:rPr>
        <w:rFonts w:hint="default"/>
        <w:b w:val="0"/>
        <w:bCs w:val="0"/>
        <w:i w:val="0"/>
        <w:iCs w:val="0"/>
        <w:smallCaps w:val="0"/>
        <w:strike w:val="0"/>
        <w:color w:val="000000"/>
        <w:spacing w:val="0"/>
        <w:w w:val="100"/>
        <w:position w:val="0"/>
        <w:sz w:val="20"/>
        <w:szCs w:val="20"/>
        <w:u w:val="none"/>
        <w:lang w:val="ru-RU"/>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2" w15:restartNumberingAfterBreak="0">
    <w:nsid w:val="30AA227F"/>
    <w:multiLevelType w:val="multilevel"/>
    <w:tmpl w:val="1EFC354E"/>
    <w:lvl w:ilvl="0">
      <w:start w:val="3"/>
      <w:numFmt w:val="decimal"/>
      <w:lvlText w:val="%1."/>
      <w:lvlJc w:val="left"/>
      <w:pPr>
        <w:ind w:left="0" w:firstLine="0"/>
      </w:pPr>
      <w:rPr>
        <w:rFonts w:hint="default"/>
      </w:rPr>
    </w:lvl>
    <w:lvl w:ilvl="1">
      <w:start w:val="3"/>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3" w15:restartNumberingAfterBreak="0">
    <w:nsid w:val="3B7A7C4C"/>
    <w:multiLevelType w:val="hybridMultilevel"/>
    <w:tmpl w:val="9BFECD08"/>
    <w:lvl w:ilvl="0" w:tplc="FFFFFFFF">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4" w15:restartNumberingAfterBreak="0">
    <w:nsid w:val="3C6C4AC5"/>
    <w:multiLevelType w:val="multilevel"/>
    <w:tmpl w:val="F31041B0"/>
    <w:lvl w:ilvl="0">
      <w:start w:val="1"/>
      <w:numFmt w:val="decimal"/>
      <w:lvlText w:val="Статья %1."/>
      <w:lvlJc w:val="left"/>
      <w:pPr>
        <w:tabs>
          <w:tab w:val="num" w:pos="1440"/>
        </w:tabs>
        <w:ind w:left="1440" w:hanging="1440"/>
      </w:pPr>
      <w:rPr>
        <w:rFonts w:hint="default"/>
      </w:rPr>
    </w:lvl>
    <w:lvl w:ilvl="1">
      <w:start w:val="1"/>
      <w:numFmt w:val="decimal"/>
      <w:lvlText w:val="12.%2."/>
      <w:lvlJc w:val="left"/>
      <w:pPr>
        <w:tabs>
          <w:tab w:val="num" w:pos="1866"/>
        </w:tabs>
        <w:ind w:left="0" w:firstLine="0"/>
      </w:pPr>
      <w:rPr>
        <w:rFonts w:hint="default"/>
        <w:b w:val="0"/>
        <w:color w:val="000000" w:themeColor="text1"/>
        <w:sz w:val="20"/>
        <w:szCs w:val="20"/>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15" w15:restartNumberingAfterBreak="0">
    <w:nsid w:val="40746C27"/>
    <w:multiLevelType w:val="hybridMultilevel"/>
    <w:tmpl w:val="C7FC8D5A"/>
    <w:lvl w:ilvl="0" w:tplc="887A29DE">
      <w:start w:val="6"/>
      <w:numFmt w:val="decimal"/>
      <w:lvlText w:val="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0F94ECF"/>
    <w:multiLevelType w:val="hybridMultilevel"/>
    <w:tmpl w:val="AEC2EA3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FF93E30"/>
    <w:multiLevelType w:val="multilevel"/>
    <w:tmpl w:val="35FEE026"/>
    <w:lvl w:ilvl="0">
      <w:start w:val="1"/>
      <w:numFmt w:val="decimal"/>
      <w:lvlText w:val="%1."/>
      <w:lvlJc w:val="left"/>
      <w:pPr>
        <w:ind w:left="0" w:firstLine="0"/>
      </w:pPr>
      <w:rPr>
        <w:rFonts w:ascii="Times New Roman" w:eastAsia="Times New Roman" w:hAnsi="Times New Roman" w:cs="Times New Roman" w:hint="default"/>
        <w:b w:val="0"/>
        <w:bCs/>
        <w:i w:val="0"/>
        <w:iCs w:val="0"/>
        <w:smallCaps w:val="0"/>
        <w:strike w:val="0"/>
        <w:color w:val="000000"/>
        <w:spacing w:val="0"/>
        <w:w w:val="100"/>
        <w:position w:val="0"/>
        <w:sz w:val="20"/>
        <w:szCs w:val="20"/>
        <w:u w:val="none"/>
        <w:lang w:val="ru-RU"/>
      </w:rPr>
    </w:lvl>
    <w:lvl w:ilvl="1">
      <w:start w:val="1"/>
      <w:numFmt w:val="decimal"/>
      <w:lvlText w:val="5.%2."/>
      <w:lvlJc w:val="left"/>
      <w:pPr>
        <w:ind w:left="142" w:firstLine="0"/>
      </w:pPr>
      <w:rPr>
        <w:rFonts w:hint="default"/>
        <w:b w:val="0"/>
        <w:bCs w:val="0"/>
        <w:i w:val="0"/>
        <w:iCs w:val="0"/>
        <w:smallCaps w:val="0"/>
        <w:strike w:val="0"/>
        <w:color w:val="000000"/>
        <w:spacing w:val="0"/>
        <w:w w:val="100"/>
        <w:position w:val="0"/>
        <w:sz w:val="20"/>
        <w:szCs w:val="20"/>
        <w:u w:val="none"/>
        <w:lang w:val="ru-RU"/>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8" w15:restartNumberingAfterBreak="0">
    <w:nsid w:val="51626967"/>
    <w:multiLevelType w:val="hybridMultilevel"/>
    <w:tmpl w:val="B07058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FF21C80"/>
    <w:multiLevelType w:val="multilevel"/>
    <w:tmpl w:val="2F785A90"/>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60F96B50"/>
    <w:multiLevelType w:val="hybridMultilevel"/>
    <w:tmpl w:val="78584718"/>
    <w:lvl w:ilvl="0" w:tplc="BD389B8C">
      <w:start w:val="1"/>
      <w:numFmt w:val="decimal"/>
      <w:lvlText w:val="4.%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10417B6"/>
    <w:multiLevelType w:val="multilevel"/>
    <w:tmpl w:val="DD905B66"/>
    <w:lvl w:ilvl="0">
      <w:start w:val="1"/>
      <w:numFmt w:val="decimal"/>
      <w:lvlText w:val="Статья %1."/>
      <w:lvlJc w:val="left"/>
      <w:pPr>
        <w:tabs>
          <w:tab w:val="num" w:pos="1440"/>
        </w:tabs>
        <w:ind w:left="1440" w:hanging="1440"/>
      </w:pPr>
      <w:rPr>
        <w:rFonts w:hint="default"/>
      </w:rPr>
    </w:lvl>
    <w:lvl w:ilvl="1">
      <w:start w:val="1"/>
      <w:numFmt w:val="decimal"/>
      <w:lvlText w:val="15.%2."/>
      <w:lvlJc w:val="left"/>
      <w:pPr>
        <w:tabs>
          <w:tab w:val="num" w:pos="1866"/>
        </w:tabs>
        <w:ind w:left="0" w:firstLine="0"/>
      </w:pPr>
      <w:rPr>
        <w:rFonts w:hint="default"/>
        <w:b w:val="0"/>
        <w:color w:val="000000" w:themeColor="text1"/>
        <w:sz w:val="20"/>
        <w:szCs w:val="20"/>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22" w15:restartNumberingAfterBreak="0">
    <w:nsid w:val="62E066CA"/>
    <w:multiLevelType w:val="hybridMultilevel"/>
    <w:tmpl w:val="D0C25B2C"/>
    <w:lvl w:ilvl="0" w:tplc="D7627396">
      <w:start w:val="1"/>
      <w:numFmt w:val="decimal"/>
      <w:lvlText w:val="5.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5C16ED6"/>
    <w:multiLevelType w:val="hybridMultilevel"/>
    <w:tmpl w:val="6DF830B2"/>
    <w:lvl w:ilvl="0" w:tplc="A902288C">
      <w:start w:val="1"/>
      <w:numFmt w:val="decimal"/>
      <w:lvlText w:val="11.5.%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A4B06DF"/>
    <w:multiLevelType w:val="hybridMultilevel"/>
    <w:tmpl w:val="A50C2FAA"/>
    <w:lvl w:ilvl="0" w:tplc="68341F1C">
      <w:start w:val="1"/>
      <w:numFmt w:val="decimal"/>
      <w:lvlText w:val="11.4.%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BE0392A"/>
    <w:multiLevelType w:val="multilevel"/>
    <w:tmpl w:val="188ABFE8"/>
    <w:lvl w:ilvl="0">
      <w:start w:val="1"/>
      <w:numFmt w:val="decimal"/>
      <w:lvlText w:val="Статья %1."/>
      <w:lvlJc w:val="left"/>
      <w:pPr>
        <w:tabs>
          <w:tab w:val="num" w:pos="1440"/>
        </w:tabs>
        <w:ind w:left="1440" w:hanging="1440"/>
      </w:pPr>
      <w:rPr>
        <w:rFonts w:hint="default"/>
      </w:rPr>
    </w:lvl>
    <w:lvl w:ilvl="1">
      <w:start w:val="1"/>
      <w:numFmt w:val="decimal"/>
      <w:lvlText w:val="3.%2."/>
      <w:lvlJc w:val="left"/>
      <w:pPr>
        <w:tabs>
          <w:tab w:val="num" w:pos="1866"/>
        </w:tabs>
        <w:ind w:left="0" w:firstLine="0"/>
      </w:pPr>
      <w:rPr>
        <w:rFonts w:hint="default"/>
        <w:b w:val="0"/>
        <w:color w:val="000000" w:themeColor="text1"/>
        <w:sz w:val="20"/>
        <w:szCs w:val="20"/>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26" w15:restartNumberingAfterBreak="0">
    <w:nsid w:val="6BF1590C"/>
    <w:multiLevelType w:val="multilevel"/>
    <w:tmpl w:val="453EDE7C"/>
    <w:lvl w:ilvl="0">
      <w:start w:val="1"/>
      <w:numFmt w:val="decimal"/>
      <w:lvlText w:val="Приложение %1."/>
      <w:lvlJc w:val="left"/>
      <w:pPr>
        <w:tabs>
          <w:tab w:val="num" w:pos="1440"/>
        </w:tabs>
        <w:ind w:left="1440" w:hanging="1440"/>
      </w:pPr>
      <w:rPr>
        <w:rFonts w:hint="default"/>
      </w:rPr>
    </w:lvl>
    <w:lvl w:ilvl="1">
      <w:start w:val="1"/>
      <w:numFmt w:val="decimal"/>
      <w:lvlText w:val="%1.%2."/>
      <w:lvlJc w:val="left"/>
      <w:pPr>
        <w:tabs>
          <w:tab w:val="num" w:pos="1866"/>
        </w:tabs>
        <w:ind w:left="1866" w:hanging="1440"/>
      </w:pPr>
      <w:rPr>
        <w:rFonts w:hint="default"/>
        <w:b w:val="0"/>
        <w:color w:val="000000" w:themeColor="text1"/>
        <w:sz w:val="22"/>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27" w15:restartNumberingAfterBreak="0">
    <w:nsid w:val="6DBF0DC7"/>
    <w:multiLevelType w:val="multilevel"/>
    <w:tmpl w:val="25602370"/>
    <w:lvl w:ilvl="0">
      <w:start w:val="1"/>
      <w:numFmt w:val="decimal"/>
      <w:lvlText w:val="%1."/>
      <w:lvlJc w:val="left"/>
      <w:pPr>
        <w:ind w:left="0" w:firstLine="0"/>
      </w:pPr>
      <w:rPr>
        <w:rFonts w:ascii="Times New Roman" w:eastAsia="Times New Roman" w:hAnsi="Times New Roman" w:cs="Times New Roman" w:hint="default"/>
        <w:b w:val="0"/>
        <w:bCs/>
        <w:i w:val="0"/>
        <w:iCs w:val="0"/>
        <w:smallCaps w:val="0"/>
        <w:strike w:val="0"/>
        <w:color w:val="000000"/>
        <w:spacing w:val="0"/>
        <w:w w:val="100"/>
        <w:position w:val="0"/>
        <w:sz w:val="20"/>
        <w:szCs w:val="20"/>
        <w:u w:val="none"/>
        <w:lang w:val="ru-RU"/>
      </w:rPr>
    </w:lvl>
    <w:lvl w:ilvl="1">
      <w:start w:val="1"/>
      <w:numFmt w:val="decimal"/>
      <w:lvlText w:val="10.%2."/>
      <w:lvlJc w:val="left"/>
      <w:pPr>
        <w:ind w:left="142" w:firstLine="0"/>
      </w:pPr>
      <w:rPr>
        <w:rFonts w:hint="default"/>
        <w:b w:val="0"/>
        <w:bCs w:val="0"/>
        <w:i w:val="0"/>
        <w:iCs w:val="0"/>
        <w:smallCaps w:val="0"/>
        <w:strike w:val="0"/>
        <w:color w:val="000000"/>
        <w:spacing w:val="0"/>
        <w:w w:val="100"/>
        <w:position w:val="0"/>
        <w:sz w:val="20"/>
        <w:szCs w:val="20"/>
        <w:u w:val="none"/>
        <w:lang w:val="ru-RU"/>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8" w15:restartNumberingAfterBreak="0">
    <w:nsid w:val="72393ABC"/>
    <w:multiLevelType w:val="multilevel"/>
    <w:tmpl w:val="0672B91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7E75200D"/>
    <w:multiLevelType w:val="multilevel"/>
    <w:tmpl w:val="804A3794"/>
    <w:lvl w:ilvl="0">
      <w:start w:val="1"/>
      <w:numFmt w:val="decimal"/>
      <w:lvlText w:val="Статья %1."/>
      <w:lvlJc w:val="left"/>
      <w:pPr>
        <w:tabs>
          <w:tab w:val="num" w:pos="1440"/>
        </w:tabs>
        <w:ind w:left="1440" w:hanging="1440"/>
      </w:pPr>
      <w:rPr>
        <w:rFonts w:hint="default"/>
      </w:rPr>
    </w:lvl>
    <w:lvl w:ilvl="1">
      <w:start w:val="1"/>
      <w:numFmt w:val="decimal"/>
      <w:lvlText w:val="16.%2."/>
      <w:lvlJc w:val="left"/>
      <w:pPr>
        <w:tabs>
          <w:tab w:val="num" w:pos="1866"/>
        </w:tabs>
        <w:ind w:left="0" w:firstLine="0"/>
      </w:pPr>
      <w:rPr>
        <w:rFonts w:hint="default"/>
        <w:b w:val="0"/>
        <w:color w:val="000000" w:themeColor="text1"/>
        <w:sz w:val="20"/>
        <w:szCs w:val="20"/>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30" w15:restartNumberingAfterBreak="0">
    <w:nsid w:val="7F0070B1"/>
    <w:multiLevelType w:val="hybridMultilevel"/>
    <w:tmpl w:val="92C64B12"/>
    <w:lvl w:ilvl="0" w:tplc="0419000F">
      <w:start w:val="2"/>
      <w:numFmt w:val="decimal"/>
      <w:lvlText w:val="%1."/>
      <w:lvlJc w:val="left"/>
      <w:pPr>
        <w:ind w:left="720" w:hanging="360"/>
      </w:pPr>
      <w:rPr>
        <w:rFonts w:hint="default"/>
      </w:rPr>
    </w:lvl>
    <w:lvl w:ilvl="1" w:tplc="6518AF88">
      <w:start w:val="2"/>
      <w:numFmt w:val="decimal"/>
      <w:lvlText w:val="15.%2."/>
      <w:lvlJc w:val="left"/>
      <w:pPr>
        <w:ind w:left="1440" w:hanging="360"/>
      </w:pPr>
      <w:rPr>
        <w:rFonts w:hint="default"/>
      </w:rPr>
    </w:lvl>
    <w:lvl w:ilvl="2" w:tplc="2EEA3972">
      <w:start w:val="1"/>
      <w:numFmt w:val="decimal"/>
      <w:suff w:val="space"/>
      <w:lvlText w:val="6.%3."/>
      <w:lvlJc w:val="right"/>
      <w:pPr>
        <w:ind w:left="2160" w:hanging="18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F5F33A3"/>
    <w:multiLevelType w:val="multilevel"/>
    <w:tmpl w:val="54DCFDD4"/>
    <w:lvl w:ilvl="0">
      <w:start w:val="1"/>
      <w:numFmt w:val="decimal"/>
      <w:lvlText w:val="Статья %1."/>
      <w:lvlJc w:val="left"/>
      <w:pPr>
        <w:tabs>
          <w:tab w:val="num" w:pos="1440"/>
        </w:tabs>
        <w:ind w:left="1440" w:hanging="1440"/>
      </w:pPr>
      <w:rPr>
        <w:rFonts w:hint="default"/>
      </w:rPr>
    </w:lvl>
    <w:lvl w:ilvl="1">
      <w:start w:val="1"/>
      <w:numFmt w:val="decimal"/>
      <w:lvlText w:val="%1.%2."/>
      <w:lvlJc w:val="left"/>
      <w:pPr>
        <w:tabs>
          <w:tab w:val="num" w:pos="1866"/>
        </w:tabs>
        <w:ind w:left="0" w:firstLine="0"/>
      </w:pPr>
      <w:rPr>
        <w:rFonts w:hint="default"/>
        <w:b w:val="0"/>
        <w:color w:val="000000" w:themeColor="text1"/>
        <w:sz w:val="20"/>
        <w:szCs w:val="20"/>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num w:numId="1">
    <w:abstractNumId w:val="31"/>
  </w:num>
  <w:num w:numId="2">
    <w:abstractNumId w:val="18"/>
  </w:num>
  <w:num w:numId="3">
    <w:abstractNumId w:val="4"/>
  </w:num>
  <w:num w:numId="4">
    <w:abstractNumId w:val="26"/>
  </w:num>
  <w:num w:numId="5">
    <w:abstractNumId w:val="12"/>
  </w:num>
  <w:num w:numId="6">
    <w:abstractNumId w:val="16"/>
  </w:num>
  <w:num w:numId="7">
    <w:abstractNumId w:val="13"/>
  </w:num>
  <w:num w:numId="8">
    <w:abstractNumId w:val="1"/>
  </w:num>
  <w:num w:numId="9">
    <w:abstractNumId w:val="25"/>
  </w:num>
  <w:num w:numId="10">
    <w:abstractNumId w:val="17"/>
  </w:num>
  <w:num w:numId="1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0"/>
  </w:num>
  <w:num w:numId="13">
    <w:abstractNumId w:val="8"/>
  </w:num>
  <w:num w:numId="14">
    <w:abstractNumId w:val="20"/>
  </w:num>
  <w:num w:numId="15">
    <w:abstractNumId w:val="15"/>
  </w:num>
  <w:num w:numId="16">
    <w:abstractNumId w:val="9"/>
  </w:num>
  <w:num w:numId="17">
    <w:abstractNumId w:val="6"/>
  </w:num>
  <w:num w:numId="18">
    <w:abstractNumId w:val="2"/>
  </w:num>
  <w:num w:numId="19">
    <w:abstractNumId w:val="27"/>
  </w:num>
  <w:num w:numId="20">
    <w:abstractNumId w:val="11"/>
  </w:num>
  <w:num w:numId="21">
    <w:abstractNumId w:val="24"/>
  </w:num>
  <w:num w:numId="22">
    <w:abstractNumId w:val="23"/>
  </w:num>
  <w:num w:numId="23">
    <w:abstractNumId w:val="14"/>
  </w:num>
  <w:num w:numId="24">
    <w:abstractNumId w:val="5"/>
  </w:num>
  <w:num w:numId="25">
    <w:abstractNumId w:val="10"/>
  </w:num>
  <w:num w:numId="26">
    <w:abstractNumId w:val="21"/>
  </w:num>
  <w:num w:numId="27">
    <w:abstractNumId w:val="29"/>
  </w:num>
  <w:num w:numId="28">
    <w:abstractNumId w:val="22"/>
  </w:num>
  <w:num w:numId="29">
    <w:abstractNumId w:val="7"/>
  </w:num>
  <w:num w:numId="30">
    <w:abstractNumId w:val="0"/>
  </w:num>
  <w:num w:numId="31">
    <w:abstractNumId w:val="19"/>
  </w:num>
  <w:num w:numId="32">
    <w:abstractNumId w:val="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4D39"/>
    <w:rsid w:val="0000018B"/>
    <w:rsid w:val="00002E89"/>
    <w:rsid w:val="000044A7"/>
    <w:rsid w:val="000049ED"/>
    <w:rsid w:val="00012B12"/>
    <w:rsid w:val="00013B69"/>
    <w:rsid w:val="000172A4"/>
    <w:rsid w:val="000213F7"/>
    <w:rsid w:val="00021CA2"/>
    <w:rsid w:val="000221C4"/>
    <w:rsid w:val="0002595F"/>
    <w:rsid w:val="000336AD"/>
    <w:rsid w:val="000374B7"/>
    <w:rsid w:val="00041789"/>
    <w:rsid w:val="00042AC6"/>
    <w:rsid w:val="00047515"/>
    <w:rsid w:val="00047E12"/>
    <w:rsid w:val="00053A65"/>
    <w:rsid w:val="00067EDE"/>
    <w:rsid w:val="00072A99"/>
    <w:rsid w:val="00080A4F"/>
    <w:rsid w:val="00080CD0"/>
    <w:rsid w:val="000866BE"/>
    <w:rsid w:val="00092D1E"/>
    <w:rsid w:val="000A449E"/>
    <w:rsid w:val="000B1C31"/>
    <w:rsid w:val="000B3378"/>
    <w:rsid w:val="000B5F85"/>
    <w:rsid w:val="000C7AC2"/>
    <w:rsid w:val="000D5B4F"/>
    <w:rsid w:val="000E5AD7"/>
    <w:rsid w:val="000E74FE"/>
    <w:rsid w:val="000E788E"/>
    <w:rsid w:val="000F17F5"/>
    <w:rsid w:val="000F62AA"/>
    <w:rsid w:val="00101201"/>
    <w:rsid w:val="0011201B"/>
    <w:rsid w:val="00121435"/>
    <w:rsid w:val="0012754E"/>
    <w:rsid w:val="00130010"/>
    <w:rsid w:val="00130BA8"/>
    <w:rsid w:val="00132930"/>
    <w:rsid w:val="00133D45"/>
    <w:rsid w:val="00150DB0"/>
    <w:rsid w:val="001616E6"/>
    <w:rsid w:val="001638BE"/>
    <w:rsid w:val="001711A1"/>
    <w:rsid w:val="001738F2"/>
    <w:rsid w:val="00190A1C"/>
    <w:rsid w:val="00193DF3"/>
    <w:rsid w:val="001963C0"/>
    <w:rsid w:val="001B56E6"/>
    <w:rsid w:val="001C2640"/>
    <w:rsid w:val="001C6010"/>
    <w:rsid w:val="001D0DDB"/>
    <w:rsid w:val="001D0EFC"/>
    <w:rsid w:val="001D1F58"/>
    <w:rsid w:val="001D2752"/>
    <w:rsid w:val="001E10CC"/>
    <w:rsid w:val="001F4AB7"/>
    <w:rsid w:val="001F7A31"/>
    <w:rsid w:val="0020009C"/>
    <w:rsid w:val="00201C3E"/>
    <w:rsid w:val="002162F1"/>
    <w:rsid w:val="0022028D"/>
    <w:rsid w:val="00230D8C"/>
    <w:rsid w:val="00231BCB"/>
    <w:rsid w:val="002320CE"/>
    <w:rsid w:val="002330EA"/>
    <w:rsid w:val="00233E2A"/>
    <w:rsid w:val="00235B68"/>
    <w:rsid w:val="002363F0"/>
    <w:rsid w:val="00240917"/>
    <w:rsid w:val="00240D70"/>
    <w:rsid w:val="0024516C"/>
    <w:rsid w:val="00251AC5"/>
    <w:rsid w:val="00257FA2"/>
    <w:rsid w:val="00264746"/>
    <w:rsid w:val="0026607C"/>
    <w:rsid w:val="00266C28"/>
    <w:rsid w:val="00275A4A"/>
    <w:rsid w:val="002823F9"/>
    <w:rsid w:val="002837A8"/>
    <w:rsid w:val="002840C1"/>
    <w:rsid w:val="00284CA6"/>
    <w:rsid w:val="0029080E"/>
    <w:rsid w:val="00290B97"/>
    <w:rsid w:val="002A0661"/>
    <w:rsid w:val="002A1D0A"/>
    <w:rsid w:val="002A4EFB"/>
    <w:rsid w:val="002B502A"/>
    <w:rsid w:val="002C3AD3"/>
    <w:rsid w:val="002C63CE"/>
    <w:rsid w:val="002C64B3"/>
    <w:rsid w:val="002C78B0"/>
    <w:rsid w:val="002D7703"/>
    <w:rsid w:val="002E7516"/>
    <w:rsid w:val="00304B31"/>
    <w:rsid w:val="003127F4"/>
    <w:rsid w:val="00316896"/>
    <w:rsid w:val="00320BB7"/>
    <w:rsid w:val="0032679A"/>
    <w:rsid w:val="003304C7"/>
    <w:rsid w:val="00347ED1"/>
    <w:rsid w:val="00352A76"/>
    <w:rsid w:val="00372D54"/>
    <w:rsid w:val="00373455"/>
    <w:rsid w:val="00374F83"/>
    <w:rsid w:val="00376291"/>
    <w:rsid w:val="00383E84"/>
    <w:rsid w:val="0038667E"/>
    <w:rsid w:val="00386E00"/>
    <w:rsid w:val="003A01B4"/>
    <w:rsid w:val="003A45D2"/>
    <w:rsid w:val="003B7894"/>
    <w:rsid w:val="003C15C3"/>
    <w:rsid w:val="003C3BB6"/>
    <w:rsid w:val="003C4F6B"/>
    <w:rsid w:val="003D198E"/>
    <w:rsid w:val="003D35E1"/>
    <w:rsid w:val="003D4E97"/>
    <w:rsid w:val="003D781A"/>
    <w:rsid w:val="003F4A11"/>
    <w:rsid w:val="003F65D7"/>
    <w:rsid w:val="00401CD0"/>
    <w:rsid w:val="00403623"/>
    <w:rsid w:val="00404CF8"/>
    <w:rsid w:val="0041067E"/>
    <w:rsid w:val="0041187D"/>
    <w:rsid w:val="00411C6C"/>
    <w:rsid w:val="004126AE"/>
    <w:rsid w:val="004324DB"/>
    <w:rsid w:val="00432FFF"/>
    <w:rsid w:val="004447DD"/>
    <w:rsid w:val="004459AC"/>
    <w:rsid w:val="004459AF"/>
    <w:rsid w:val="00451A14"/>
    <w:rsid w:val="004529C7"/>
    <w:rsid w:val="00464D39"/>
    <w:rsid w:val="00467311"/>
    <w:rsid w:val="0047609F"/>
    <w:rsid w:val="00485442"/>
    <w:rsid w:val="004856F6"/>
    <w:rsid w:val="00486463"/>
    <w:rsid w:val="00487078"/>
    <w:rsid w:val="00494214"/>
    <w:rsid w:val="00496469"/>
    <w:rsid w:val="00497F73"/>
    <w:rsid w:val="004A1E43"/>
    <w:rsid w:val="004A2778"/>
    <w:rsid w:val="004A3059"/>
    <w:rsid w:val="004A51EE"/>
    <w:rsid w:val="004A586A"/>
    <w:rsid w:val="004B0FBF"/>
    <w:rsid w:val="004B2099"/>
    <w:rsid w:val="004B4B94"/>
    <w:rsid w:val="004C1170"/>
    <w:rsid w:val="004C11C1"/>
    <w:rsid w:val="004C4F07"/>
    <w:rsid w:val="004C5EFD"/>
    <w:rsid w:val="004C6AC5"/>
    <w:rsid w:val="004D296C"/>
    <w:rsid w:val="004D540A"/>
    <w:rsid w:val="004D7DC2"/>
    <w:rsid w:val="004E4A4C"/>
    <w:rsid w:val="004E7017"/>
    <w:rsid w:val="004F166F"/>
    <w:rsid w:val="004F1A23"/>
    <w:rsid w:val="00500151"/>
    <w:rsid w:val="00501541"/>
    <w:rsid w:val="0050311D"/>
    <w:rsid w:val="005054DD"/>
    <w:rsid w:val="0051087E"/>
    <w:rsid w:val="00516E00"/>
    <w:rsid w:val="00524ADF"/>
    <w:rsid w:val="00527F3C"/>
    <w:rsid w:val="00535D7B"/>
    <w:rsid w:val="00536E78"/>
    <w:rsid w:val="0054027D"/>
    <w:rsid w:val="0054040C"/>
    <w:rsid w:val="00544442"/>
    <w:rsid w:val="0054780D"/>
    <w:rsid w:val="00553A07"/>
    <w:rsid w:val="00553CF9"/>
    <w:rsid w:val="005562CA"/>
    <w:rsid w:val="00560A53"/>
    <w:rsid w:val="00561AEF"/>
    <w:rsid w:val="00563ACB"/>
    <w:rsid w:val="00567C0D"/>
    <w:rsid w:val="00586B6C"/>
    <w:rsid w:val="005906E6"/>
    <w:rsid w:val="00590B98"/>
    <w:rsid w:val="005914DA"/>
    <w:rsid w:val="00592937"/>
    <w:rsid w:val="00593E4A"/>
    <w:rsid w:val="00593EA3"/>
    <w:rsid w:val="0059685E"/>
    <w:rsid w:val="005A7C67"/>
    <w:rsid w:val="005B08B7"/>
    <w:rsid w:val="005B1043"/>
    <w:rsid w:val="005B24A5"/>
    <w:rsid w:val="005C2A16"/>
    <w:rsid w:val="005C4C26"/>
    <w:rsid w:val="005C610B"/>
    <w:rsid w:val="005D296C"/>
    <w:rsid w:val="005E5512"/>
    <w:rsid w:val="005F2F4E"/>
    <w:rsid w:val="005F45A3"/>
    <w:rsid w:val="006103AC"/>
    <w:rsid w:val="006127C3"/>
    <w:rsid w:val="006145A9"/>
    <w:rsid w:val="00615B3F"/>
    <w:rsid w:val="0061657C"/>
    <w:rsid w:val="00616735"/>
    <w:rsid w:val="006238E0"/>
    <w:rsid w:val="00642C3C"/>
    <w:rsid w:val="006506F7"/>
    <w:rsid w:val="00652287"/>
    <w:rsid w:val="00661B5C"/>
    <w:rsid w:val="006673F2"/>
    <w:rsid w:val="00671A4E"/>
    <w:rsid w:val="00671B6C"/>
    <w:rsid w:val="00681905"/>
    <w:rsid w:val="00690D03"/>
    <w:rsid w:val="0069335D"/>
    <w:rsid w:val="006967F2"/>
    <w:rsid w:val="006A0F9A"/>
    <w:rsid w:val="006A4E7E"/>
    <w:rsid w:val="006B026C"/>
    <w:rsid w:val="006B0AE4"/>
    <w:rsid w:val="006B30F0"/>
    <w:rsid w:val="006C280A"/>
    <w:rsid w:val="006C3999"/>
    <w:rsid w:val="006D1B85"/>
    <w:rsid w:val="006E3A59"/>
    <w:rsid w:val="006E5618"/>
    <w:rsid w:val="006E77AE"/>
    <w:rsid w:val="006F372C"/>
    <w:rsid w:val="006F47E8"/>
    <w:rsid w:val="006F504D"/>
    <w:rsid w:val="006F724D"/>
    <w:rsid w:val="007014A1"/>
    <w:rsid w:val="007034C0"/>
    <w:rsid w:val="00703D48"/>
    <w:rsid w:val="0070622A"/>
    <w:rsid w:val="00707DC2"/>
    <w:rsid w:val="007106FA"/>
    <w:rsid w:val="00716895"/>
    <w:rsid w:val="00720756"/>
    <w:rsid w:val="007309EC"/>
    <w:rsid w:val="00743F83"/>
    <w:rsid w:val="00745414"/>
    <w:rsid w:val="00746817"/>
    <w:rsid w:val="007712AE"/>
    <w:rsid w:val="007713EB"/>
    <w:rsid w:val="00771B67"/>
    <w:rsid w:val="007733BE"/>
    <w:rsid w:val="007755CC"/>
    <w:rsid w:val="007809E2"/>
    <w:rsid w:val="00790413"/>
    <w:rsid w:val="0079099B"/>
    <w:rsid w:val="007A029F"/>
    <w:rsid w:val="007A1161"/>
    <w:rsid w:val="007A50F0"/>
    <w:rsid w:val="007B0121"/>
    <w:rsid w:val="007B0209"/>
    <w:rsid w:val="007C6E02"/>
    <w:rsid w:val="007D3B0B"/>
    <w:rsid w:val="007D448D"/>
    <w:rsid w:val="007D72A9"/>
    <w:rsid w:val="007E14D5"/>
    <w:rsid w:val="007E1D1E"/>
    <w:rsid w:val="007E3891"/>
    <w:rsid w:val="007E63EF"/>
    <w:rsid w:val="007F1055"/>
    <w:rsid w:val="007F3427"/>
    <w:rsid w:val="007F7E2D"/>
    <w:rsid w:val="00803542"/>
    <w:rsid w:val="00803F45"/>
    <w:rsid w:val="00807E09"/>
    <w:rsid w:val="00813668"/>
    <w:rsid w:val="00813761"/>
    <w:rsid w:val="008174A4"/>
    <w:rsid w:val="00831F0D"/>
    <w:rsid w:val="00835CA2"/>
    <w:rsid w:val="00836500"/>
    <w:rsid w:val="008379C6"/>
    <w:rsid w:val="00844325"/>
    <w:rsid w:val="00844B55"/>
    <w:rsid w:val="0084702A"/>
    <w:rsid w:val="0084730C"/>
    <w:rsid w:val="00854395"/>
    <w:rsid w:val="00855E6F"/>
    <w:rsid w:val="00865FCD"/>
    <w:rsid w:val="00865FCF"/>
    <w:rsid w:val="008706C9"/>
    <w:rsid w:val="00872075"/>
    <w:rsid w:val="00872C8B"/>
    <w:rsid w:val="0087325F"/>
    <w:rsid w:val="00876FCB"/>
    <w:rsid w:val="00897311"/>
    <w:rsid w:val="0089781D"/>
    <w:rsid w:val="008A2DC4"/>
    <w:rsid w:val="008A3638"/>
    <w:rsid w:val="008A5009"/>
    <w:rsid w:val="008A6BF5"/>
    <w:rsid w:val="008A7FC2"/>
    <w:rsid w:val="008B26E5"/>
    <w:rsid w:val="008B2988"/>
    <w:rsid w:val="008B2BC3"/>
    <w:rsid w:val="008B305A"/>
    <w:rsid w:val="008B5DD9"/>
    <w:rsid w:val="008C1D4C"/>
    <w:rsid w:val="008C275E"/>
    <w:rsid w:val="008D1343"/>
    <w:rsid w:val="008F7D96"/>
    <w:rsid w:val="009042E4"/>
    <w:rsid w:val="00910E7D"/>
    <w:rsid w:val="00914BC8"/>
    <w:rsid w:val="0092122B"/>
    <w:rsid w:val="00934F42"/>
    <w:rsid w:val="009353D0"/>
    <w:rsid w:val="00935761"/>
    <w:rsid w:val="009433FC"/>
    <w:rsid w:val="0094399A"/>
    <w:rsid w:val="009455E2"/>
    <w:rsid w:val="009456B7"/>
    <w:rsid w:val="009457D7"/>
    <w:rsid w:val="00946462"/>
    <w:rsid w:val="00946B98"/>
    <w:rsid w:val="00950135"/>
    <w:rsid w:val="00953C56"/>
    <w:rsid w:val="00955B19"/>
    <w:rsid w:val="00965E31"/>
    <w:rsid w:val="00974E21"/>
    <w:rsid w:val="00982EB0"/>
    <w:rsid w:val="00984A28"/>
    <w:rsid w:val="00987029"/>
    <w:rsid w:val="00991721"/>
    <w:rsid w:val="009929BE"/>
    <w:rsid w:val="00995205"/>
    <w:rsid w:val="00995811"/>
    <w:rsid w:val="009A0523"/>
    <w:rsid w:val="009B70F9"/>
    <w:rsid w:val="009C2660"/>
    <w:rsid w:val="009C42E1"/>
    <w:rsid w:val="009C5A9F"/>
    <w:rsid w:val="009C5D24"/>
    <w:rsid w:val="009C6351"/>
    <w:rsid w:val="009C694B"/>
    <w:rsid w:val="009D02EA"/>
    <w:rsid w:val="009D565E"/>
    <w:rsid w:val="009D6846"/>
    <w:rsid w:val="009E2558"/>
    <w:rsid w:val="009E2E09"/>
    <w:rsid w:val="009E42F4"/>
    <w:rsid w:val="009F21E3"/>
    <w:rsid w:val="009F6061"/>
    <w:rsid w:val="00A015BC"/>
    <w:rsid w:val="00A05D07"/>
    <w:rsid w:val="00A069B7"/>
    <w:rsid w:val="00A13059"/>
    <w:rsid w:val="00A1457A"/>
    <w:rsid w:val="00A16F2B"/>
    <w:rsid w:val="00A23147"/>
    <w:rsid w:val="00A23379"/>
    <w:rsid w:val="00A249FA"/>
    <w:rsid w:val="00A25D01"/>
    <w:rsid w:val="00A2666A"/>
    <w:rsid w:val="00A26819"/>
    <w:rsid w:val="00A33B48"/>
    <w:rsid w:val="00A33FF2"/>
    <w:rsid w:val="00A501FF"/>
    <w:rsid w:val="00A5225D"/>
    <w:rsid w:val="00A52E58"/>
    <w:rsid w:val="00A70F84"/>
    <w:rsid w:val="00A73E4F"/>
    <w:rsid w:val="00A824B6"/>
    <w:rsid w:val="00A855C5"/>
    <w:rsid w:val="00AA03BE"/>
    <w:rsid w:val="00AA09EE"/>
    <w:rsid w:val="00AA105B"/>
    <w:rsid w:val="00AA6C42"/>
    <w:rsid w:val="00AA6D45"/>
    <w:rsid w:val="00AB2A9B"/>
    <w:rsid w:val="00AB36B7"/>
    <w:rsid w:val="00AC138D"/>
    <w:rsid w:val="00AE38AA"/>
    <w:rsid w:val="00AE57EC"/>
    <w:rsid w:val="00AE6ED5"/>
    <w:rsid w:val="00AF56BD"/>
    <w:rsid w:val="00B01807"/>
    <w:rsid w:val="00B02AC1"/>
    <w:rsid w:val="00B071F2"/>
    <w:rsid w:val="00B10185"/>
    <w:rsid w:val="00B12A2C"/>
    <w:rsid w:val="00B142A1"/>
    <w:rsid w:val="00B277E3"/>
    <w:rsid w:val="00B304BB"/>
    <w:rsid w:val="00B30839"/>
    <w:rsid w:val="00B31097"/>
    <w:rsid w:val="00B51020"/>
    <w:rsid w:val="00B54A49"/>
    <w:rsid w:val="00B57CA5"/>
    <w:rsid w:val="00B57CD1"/>
    <w:rsid w:val="00B60E62"/>
    <w:rsid w:val="00B6262C"/>
    <w:rsid w:val="00B63E6A"/>
    <w:rsid w:val="00B7394A"/>
    <w:rsid w:val="00B772F5"/>
    <w:rsid w:val="00B77D9C"/>
    <w:rsid w:val="00B814C9"/>
    <w:rsid w:val="00B879D7"/>
    <w:rsid w:val="00B93226"/>
    <w:rsid w:val="00B95E09"/>
    <w:rsid w:val="00BA67F0"/>
    <w:rsid w:val="00BA68DB"/>
    <w:rsid w:val="00BD0CCF"/>
    <w:rsid w:val="00BE4334"/>
    <w:rsid w:val="00BE545E"/>
    <w:rsid w:val="00BF1343"/>
    <w:rsid w:val="00BF7018"/>
    <w:rsid w:val="00C16675"/>
    <w:rsid w:val="00C25A9E"/>
    <w:rsid w:val="00C310CB"/>
    <w:rsid w:val="00C318EC"/>
    <w:rsid w:val="00C505FB"/>
    <w:rsid w:val="00C6056F"/>
    <w:rsid w:val="00C6171B"/>
    <w:rsid w:val="00C62DF8"/>
    <w:rsid w:val="00C63850"/>
    <w:rsid w:val="00C63F87"/>
    <w:rsid w:val="00C70CF0"/>
    <w:rsid w:val="00C71A19"/>
    <w:rsid w:val="00C83337"/>
    <w:rsid w:val="00C8542D"/>
    <w:rsid w:val="00C8583C"/>
    <w:rsid w:val="00C9089E"/>
    <w:rsid w:val="00C91417"/>
    <w:rsid w:val="00C96015"/>
    <w:rsid w:val="00CA1B37"/>
    <w:rsid w:val="00CA4FC7"/>
    <w:rsid w:val="00CA55FE"/>
    <w:rsid w:val="00CB17C1"/>
    <w:rsid w:val="00CB2A79"/>
    <w:rsid w:val="00CC67A8"/>
    <w:rsid w:val="00CD76EE"/>
    <w:rsid w:val="00CF3389"/>
    <w:rsid w:val="00CF404E"/>
    <w:rsid w:val="00CF696B"/>
    <w:rsid w:val="00D016B2"/>
    <w:rsid w:val="00D01899"/>
    <w:rsid w:val="00D026E1"/>
    <w:rsid w:val="00D16FBA"/>
    <w:rsid w:val="00D24792"/>
    <w:rsid w:val="00D37FEB"/>
    <w:rsid w:val="00D50416"/>
    <w:rsid w:val="00D6178A"/>
    <w:rsid w:val="00D75AE3"/>
    <w:rsid w:val="00D76F32"/>
    <w:rsid w:val="00D77715"/>
    <w:rsid w:val="00D80466"/>
    <w:rsid w:val="00D83FE7"/>
    <w:rsid w:val="00D872F4"/>
    <w:rsid w:val="00D919BB"/>
    <w:rsid w:val="00D97718"/>
    <w:rsid w:val="00D97B5E"/>
    <w:rsid w:val="00DA1490"/>
    <w:rsid w:val="00DB02C3"/>
    <w:rsid w:val="00DB0E7D"/>
    <w:rsid w:val="00DB4B6A"/>
    <w:rsid w:val="00DB7556"/>
    <w:rsid w:val="00DC51FA"/>
    <w:rsid w:val="00DD02BE"/>
    <w:rsid w:val="00DD199B"/>
    <w:rsid w:val="00DD2735"/>
    <w:rsid w:val="00DE462C"/>
    <w:rsid w:val="00DE53AD"/>
    <w:rsid w:val="00DF069A"/>
    <w:rsid w:val="00DF1905"/>
    <w:rsid w:val="00DF2170"/>
    <w:rsid w:val="00E0125C"/>
    <w:rsid w:val="00E067F7"/>
    <w:rsid w:val="00E06F9C"/>
    <w:rsid w:val="00E11496"/>
    <w:rsid w:val="00E13524"/>
    <w:rsid w:val="00E2402C"/>
    <w:rsid w:val="00E26E07"/>
    <w:rsid w:val="00E323AA"/>
    <w:rsid w:val="00E51B0D"/>
    <w:rsid w:val="00E562BB"/>
    <w:rsid w:val="00E73F63"/>
    <w:rsid w:val="00E770E2"/>
    <w:rsid w:val="00E804B9"/>
    <w:rsid w:val="00E87966"/>
    <w:rsid w:val="00E91792"/>
    <w:rsid w:val="00E96172"/>
    <w:rsid w:val="00EA0E60"/>
    <w:rsid w:val="00EA271E"/>
    <w:rsid w:val="00EA3FCD"/>
    <w:rsid w:val="00EA4941"/>
    <w:rsid w:val="00EA5CE7"/>
    <w:rsid w:val="00EA5E8D"/>
    <w:rsid w:val="00EA77B3"/>
    <w:rsid w:val="00EB0AF3"/>
    <w:rsid w:val="00ED33AA"/>
    <w:rsid w:val="00ED3861"/>
    <w:rsid w:val="00ED583F"/>
    <w:rsid w:val="00EE11CA"/>
    <w:rsid w:val="00EE1731"/>
    <w:rsid w:val="00EE4B01"/>
    <w:rsid w:val="00EE4B92"/>
    <w:rsid w:val="00EE6FCB"/>
    <w:rsid w:val="00EF271B"/>
    <w:rsid w:val="00EF4A6A"/>
    <w:rsid w:val="00EF6D65"/>
    <w:rsid w:val="00F03A5B"/>
    <w:rsid w:val="00F04886"/>
    <w:rsid w:val="00F048E1"/>
    <w:rsid w:val="00F04C51"/>
    <w:rsid w:val="00F06FB4"/>
    <w:rsid w:val="00F10EE6"/>
    <w:rsid w:val="00F1377E"/>
    <w:rsid w:val="00F13E8A"/>
    <w:rsid w:val="00F20900"/>
    <w:rsid w:val="00F22F5F"/>
    <w:rsid w:val="00F3016E"/>
    <w:rsid w:val="00F30377"/>
    <w:rsid w:val="00F30DE9"/>
    <w:rsid w:val="00F329E2"/>
    <w:rsid w:val="00F35944"/>
    <w:rsid w:val="00F43DF6"/>
    <w:rsid w:val="00F44B3F"/>
    <w:rsid w:val="00F50767"/>
    <w:rsid w:val="00F5158A"/>
    <w:rsid w:val="00F521CC"/>
    <w:rsid w:val="00F6082D"/>
    <w:rsid w:val="00F60B7E"/>
    <w:rsid w:val="00F72158"/>
    <w:rsid w:val="00F73DB5"/>
    <w:rsid w:val="00F7577C"/>
    <w:rsid w:val="00F7740F"/>
    <w:rsid w:val="00F776F9"/>
    <w:rsid w:val="00F82379"/>
    <w:rsid w:val="00F848B7"/>
    <w:rsid w:val="00F9062D"/>
    <w:rsid w:val="00F9207D"/>
    <w:rsid w:val="00F93D57"/>
    <w:rsid w:val="00F93F81"/>
    <w:rsid w:val="00FA05DD"/>
    <w:rsid w:val="00FA13FE"/>
    <w:rsid w:val="00FA2471"/>
    <w:rsid w:val="00FA563D"/>
    <w:rsid w:val="00FC3D26"/>
    <w:rsid w:val="00FE38B5"/>
    <w:rsid w:val="00FE486D"/>
    <w:rsid w:val="00FE6837"/>
    <w:rsid w:val="00FE6CE5"/>
    <w:rsid w:val="00FF368D"/>
    <w:rsid w:val="00FF71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FDE842"/>
  <w15:docId w15:val="{E0ABBE70-7194-4DCA-B34E-53C4806019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next w:val="a"/>
    <w:link w:val="30"/>
    <w:unhideWhenUsed/>
    <w:qFormat/>
    <w:rsid w:val="00464D39"/>
    <w:pPr>
      <w:keepNext/>
      <w:keepLines/>
      <w:spacing w:before="200" w:after="0"/>
      <w:outlineLvl w:val="2"/>
    </w:pPr>
    <w:rPr>
      <w:rFonts w:asciiTheme="majorHAnsi" w:eastAsiaTheme="majorEastAsia" w:hAnsiTheme="majorHAnsi" w:cstheme="majorBidi"/>
      <w:b/>
      <w:bCs/>
      <w:color w:val="4F81BD" w:themeColor="accent1"/>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464D39"/>
    <w:rPr>
      <w:rFonts w:asciiTheme="majorHAnsi" w:eastAsiaTheme="majorEastAsia" w:hAnsiTheme="majorHAnsi" w:cstheme="majorBidi"/>
      <w:b/>
      <w:bCs/>
      <w:color w:val="4F81BD" w:themeColor="accent1"/>
      <w:lang w:eastAsia="ru-RU"/>
    </w:rPr>
  </w:style>
  <w:style w:type="paragraph" w:styleId="a3">
    <w:name w:val="footer"/>
    <w:basedOn w:val="a"/>
    <w:link w:val="a4"/>
    <w:uiPriority w:val="99"/>
    <w:unhideWhenUsed/>
    <w:rsid w:val="00464D39"/>
    <w:pPr>
      <w:tabs>
        <w:tab w:val="center" w:pos="4320"/>
        <w:tab w:val="right" w:pos="8640"/>
      </w:tabs>
    </w:pPr>
    <w:rPr>
      <w:rFonts w:eastAsiaTheme="minorEastAsia"/>
      <w:sz w:val="20"/>
      <w:lang w:eastAsia="ru-RU"/>
    </w:rPr>
  </w:style>
  <w:style w:type="character" w:customStyle="1" w:styleId="a4">
    <w:name w:val="Нижний колонтитул Знак"/>
    <w:basedOn w:val="a0"/>
    <w:link w:val="a3"/>
    <w:uiPriority w:val="99"/>
    <w:rsid w:val="00464D39"/>
    <w:rPr>
      <w:rFonts w:eastAsiaTheme="minorEastAsia"/>
      <w:sz w:val="20"/>
      <w:lang w:eastAsia="ru-RU"/>
    </w:rPr>
  </w:style>
  <w:style w:type="paragraph" w:styleId="a5">
    <w:name w:val="header"/>
    <w:basedOn w:val="a"/>
    <w:link w:val="a6"/>
    <w:unhideWhenUsed/>
    <w:rsid w:val="00464D39"/>
    <w:pPr>
      <w:tabs>
        <w:tab w:val="center" w:pos="4320"/>
        <w:tab w:val="right" w:pos="8640"/>
      </w:tabs>
    </w:pPr>
    <w:rPr>
      <w:rFonts w:eastAsiaTheme="minorEastAsia"/>
      <w:sz w:val="20"/>
      <w:lang w:eastAsia="ru-RU"/>
    </w:rPr>
  </w:style>
  <w:style w:type="character" w:customStyle="1" w:styleId="a6">
    <w:name w:val="Верхний колонтитул Знак"/>
    <w:basedOn w:val="a0"/>
    <w:link w:val="a5"/>
    <w:rsid w:val="00464D39"/>
    <w:rPr>
      <w:rFonts w:eastAsiaTheme="minorEastAsia"/>
      <w:sz w:val="20"/>
      <w:lang w:eastAsia="ru-RU"/>
    </w:rPr>
  </w:style>
  <w:style w:type="paragraph" w:customStyle="1" w:styleId="a7">
    <w:name w:val="Верхний колонтитул левой страницы"/>
    <w:basedOn w:val="a5"/>
    <w:uiPriority w:val="35"/>
    <w:semiHidden/>
    <w:unhideWhenUsed/>
    <w:rsid w:val="00464D39"/>
    <w:pPr>
      <w:pBdr>
        <w:bottom w:val="dashed" w:sz="4" w:space="18" w:color="7F7F7F" w:themeColor="text1" w:themeTint="80"/>
      </w:pBdr>
      <w:spacing w:line="396" w:lineRule="auto"/>
    </w:pPr>
    <w:rPr>
      <w:color w:val="7F7F7F" w:themeColor="text1" w:themeTint="80"/>
    </w:rPr>
  </w:style>
  <w:style w:type="paragraph" w:customStyle="1" w:styleId="a8">
    <w:name w:val="Нижний колонтитул левой страницы"/>
    <w:basedOn w:val="a"/>
    <w:next w:val="a"/>
    <w:uiPriority w:val="35"/>
    <w:semiHidden/>
    <w:unhideWhenUsed/>
    <w:rsid w:val="00464D39"/>
    <w:pPr>
      <w:pBdr>
        <w:top w:val="dashed" w:sz="4" w:space="18" w:color="7F7F7F" w:themeColor="text1" w:themeTint="80"/>
      </w:pBdr>
      <w:tabs>
        <w:tab w:val="center" w:pos="4320"/>
        <w:tab w:val="right" w:pos="8640"/>
      </w:tabs>
    </w:pPr>
    <w:rPr>
      <w:rFonts w:eastAsiaTheme="minorEastAsia"/>
      <w:color w:val="7F7F7F" w:themeColor="text1" w:themeTint="80"/>
      <w:sz w:val="20"/>
      <w:szCs w:val="18"/>
      <w:lang w:eastAsia="ru-RU"/>
    </w:rPr>
  </w:style>
  <w:style w:type="paragraph" w:customStyle="1" w:styleId="ConsNormal">
    <w:name w:val="ConsNormal Знак"/>
    <w:link w:val="ConsNormal0"/>
    <w:rsid w:val="00464D3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Знак"/>
    <w:link w:val="ConsNormal"/>
    <w:rsid w:val="00464D39"/>
    <w:rPr>
      <w:rFonts w:ascii="Arial" w:eastAsia="Times New Roman" w:hAnsi="Arial" w:cs="Arial"/>
      <w:sz w:val="20"/>
      <w:szCs w:val="20"/>
      <w:lang w:eastAsia="ru-RU"/>
    </w:rPr>
  </w:style>
  <w:style w:type="paragraph" w:styleId="a9">
    <w:name w:val="footnote text"/>
    <w:basedOn w:val="a"/>
    <w:link w:val="aa"/>
    <w:rsid w:val="00464D39"/>
    <w:pPr>
      <w:spacing w:after="0" w:line="240" w:lineRule="auto"/>
    </w:pPr>
    <w:rPr>
      <w:rFonts w:ascii="Times New Roman" w:eastAsia="Times New Roman" w:hAnsi="Times New Roman" w:cs="Times New Roman"/>
      <w:sz w:val="20"/>
      <w:szCs w:val="20"/>
      <w:lang w:eastAsia="ru-RU"/>
    </w:rPr>
  </w:style>
  <w:style w:type="character" w:customStyle="1" w:styleId="aa">
    <w:name w:val="Текст сноски Знак"/>
    <w:basedOn w:val="a0"/>
    <w:link w:val="a9"/>
    <w:rsid w:val="00464D39"/>
    <w:rPr>
      <w:rFonts w:ascii="Times New Roman" w:eastAsia="Times New Roman" w:hAnsi="Times New Roman" w:cs="Times New Roman"/>
      <w:sz w:val="20"/>
      <w:szCs w:val="20"/>
      <w:lang w:eastAsia="ru-RU"/>
    </w:rPr>
  </w:style>
  <w:style w:type="character" w:styleId="ab">
    <w:name w:val="footnote reference"/>
    <w:rsid w:val="00464D39"/>
    <w:rPr>
      <w:vertAlign w:val="superscript"/>
    </w:rPr>
  </w:style>
  <w:style w:type="paragraph" w:styleId="ac">
    <w:name w:val="List Paragraph"/>
    <w:basedOn w:val="a"/>
    <w:link w:val="ad"/>
    <w:uiPriority w:val="34"/>
    <w:qFormat/>
    <w:rsid w:val="00464D39"/>
    <w:pPr>
      <w:ind w:left="720"/>
      <w:contextualSpacing/>
    </w:pPr>
    <w:rPr>
      <w:rFonts w:eastAsiaTheme="minorEastAsia"/>
      <w:sz w:val="20"/>
      <w:lang w:eastAsia="ru-RU"/>
    </w:rPr>
  </w:style>
  <w:style w:type="paragraph" w:styleId="ae">
    <w:name w:val="annotation text"/>
    <w:basedOn w:val="a"/>
    <w:link w:val="af"/>
    <w:uiPriority w:val="99"/>
    <w:unhideWhenUsed/>
    <w:rsid w:val="00464D39"/>
    <w:pPr>
      <w:spacing w:line="240" w:lineRule="auto"/>
    </w:pPr>
    <w:rPr>
      <w:rFonts w:eastAsiaTheme="minorEastAsia"/>
      <w:sz w:val="20"/>
      <w:szCs w:val="20"/>
      <w:lang w:eastAsia="ru-RU"/>
    </w:rPr>
  </w:style>
  <w:style w:type="character" w:customStyle="1" w:styleId="af">
    <w:name w:val="Текст примечания Знак"/>
    <w:basedOn w:val="a0"/>
    <w:link w:val="ae"/>
    <w:uiPriority w:val="99"/>
    <w:rsid w:val="00464D39"/>
    <w:rPr>
      <w:rFonts w:eastAsiaTheme="minorEastAsia"/>
      <w:sz w:val="20"/>
      <w:szCs w:val="20"/>
      <w:lang w:eastAsia="ru-RU"/>
    </w:rPr>
  </w:style>
  <w:style w:type="character" w:customStyle="1" w:styleId="ad">
    <w:name w:val="Абзац списка Знак"/>
    <w:basedOn w:val="a0"/>
    <w:link w:val="ac"/>
    <w:uiPriority w:val="34"/>
    <w:locked/>
    <w:rsid w:val="00464D39"/>
    <w:rPr>
      <w:rFonts w:eastAsiaTheme="minorEastAsia"/>
      <w:sz w:val="20"/>
      <w:lang w:eastAsia="ru-RU"/>
    </w:rPr>
  </w:style>
  <w:style w:type="paragraph" w:customStyle="1" w:styleId="ConsPlusNormal">
    <w:name w:val="ConsPlusNormal"/>
    <w:rsid w:val="00464D39"/>
    <w:pPr>
      <w:autoSpaceDE w:val="0"/>
      <w:autoSpaceDN w:val="0"/>
      <w:adjustRightInd w:val="0"/>
      <w:spacing w:after="0" w:line="240" w:lineRule="auto"/>
    </w:pPr>
    <w:rPr>
      <w:rFonts w:ascii="Tahoma" w:hAnsi="Tahoma" w:cs="Tahoma"/>
      <w:i/>
      <w:iCs/>
      <w:sz w:val="20"/>
      <w:szCs w:val="20"/>
    </w:rPr>
  </w:style>
  <w:style w:type="paragraph" w:styleId="af0">
    <w:name w:val="Normal (Web)"/>
    <w:basedOn w:val="a"/>
    <w:uiPriority w:val="99"/>
    <w:semiHidden/>
    <w:unhideWhenUsed/>
    <w:rsid w:val="00A824B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utonum">
    <w:name w:val="autonum"/>
    <w:basedOn w:val="a0"/>
    <w:rsid w:val="00A824B6"/>
  </w:style>
  <w:style w:type="character" w:customStyle="1" w:styleId="databind">
    <w:name w:val="databind"/>
    <w:basedOn w:val="a0"/>
    <w:rsid w:val="00A824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0506246">
      <w:bodyDiv w:val="1"/>
      <w:marLeft w:val="0"/>
      <w:marRight w:val="0"/>
      <w:marTop w:val="0"/>
      <w:marBottom w:val="0"/>
      <w:divBdr>
        <w:top w:val="none" w:sz="0" w:space="0" w:color="auto"/>
        <w:left w:val="none" w:sz="0" w:space="0" w:color="auto"/>
        <w:bottom w:val="none" w:sz="0" w:space="0" w:color="auto"/>
        <w:right w:val="none" w:sz="0" w:space="0" w:color="auto"/>
      </w:divBdr>
      <w:divsChild>
        <w:div w:id="1848251141">
          <w:marLeft w:val="-375"/>
          <w:marRight w:val="0"/>
          <w:marTop w:val="150"/>
          <w:marBottom w:val="120"/>
          <w:divBdr>
            <w:top w:val="none" w:sz="0" w:space="0" w:color="auto"/>
            <w:left w:val="none" w:sz="0" w:space="0" w:color="auto"/>
            <w:bottom w:val="none" w:sz="0" w:space="0" w:color="auto"/>
            <w:right w:val="none" w:sz="0" w:space="0" w:color="auto"/>
          </w:divBdr>
        </w:div>
        <w:div w:id="723985472">
          <w:marLeft w:val="-375"/>
          <w:marRight w:val="0"/>
          <w:marTop w:val="150"/>
          <w:marBottom w:val="120"/>
          <w:divBdr>
            <w:top w:val="none" w:sz="0" w:space="0" w:color="auto"/>
            <w:left w:val="none" w:sz="0" w:space="0" w:color="auto"/>
            <w:bottom w:val="none" w:sz="0" w:space="0" w:color="auto"/>
            <w:right w:val="none" w:sz="0" w:space="0" w:color="auto"/>
          </w:divBdr>
        </w:div>
        <w:div w:id="834763082">
          <w:marLeft w:val="-375"/>
          <w:marRight w:val="0"/>
          <w:marTop w:val="150"/>
          <w:marBottom w:val="120"/>
          <w:divBdr>
            <w:top w:val="none" w:sz="0" w:space="0" w:color="auto"/>
            <w:left w:val="none" w:sz="0" w:space="0" w:color="auto"/>
            <w:bottom w:val="none" w:sz="0" w:space="0" w:color="auto"/>
            <w:right w:val="none" w:sz="0" w:space="0" w:color="auto"/>
          </w:divBdr>
        </w:div>
        <w:div w:id="928545622">
          <w:marLeft w:val="-375"/>
          <w:marRight w:val="0"/>
          <w:marTop w:val="150"/>
          <w:marBottom w:val="120"/>
          <w:divBdr>
            <w:top w:val="none" w:sz="0" w:space="0" w:color="auto"/>
            <w:left w:val="none" w:sz="0" w:space="0" w:color="auto"/>
            <w:bottom w:val="none" w:sz="0" w:space="0" w:color="auto"/>
            <w:right w:val="none" w:sz="0" w:space="0" w:color="auto"/>
          </w:divBdr>
        </w:div>
        <w:div w:id="1279873558">
          <w:marLeft w:val="-375"/>
          <w:marRight w:val="0"/>
          <w:marTop w:val="150"/>
          <w:marBottom w:val="120"/>
          <w:divBdr>
            <w:top w:val="none" w:sz="0" w:space="0" w:color="auto"/>
            <w:left w:val="none" w:sz="0" w:space="0" w:color="auto"/>
            <w:bottom w:val="none" w:sz="0" w:space="0" w:color="auto"/>
            <w:right w:val="none" w:sz="0" w:space="0" w:color="auto"/>
          </w:divBdr>
        </w:div>
        <w:div w:id="1002199251">
          <w:marLeft w:val="-375"/>
          <w:marRight w:val="0"/>
          <w:marTop w:val="150"/>
          <w:marBottom w:val="120"/>
          <w:divBdr>
            <w:top w:val="none" w:sz="0" w:space="0" w:color="auto"/>
            <w:left w:val="none" w:sz="0" w:space="0" w:color="auto"/>
            <w:bottom w:val="none" w:sz="0" w:space="0" w:color="auto"/>
            <w:right w:val="none" w:sz="0" w:space="0" w:color="auto"/>
          </w:divBdr>
        </w:div>
        <w:div w:id="922375650">
          <w:marLeft w:val="-375"/>
          <w:marRight w:val="0"/>
          <w:marTop w:val="150"/>
          <w:marBottom w:val="120"/>
          <w:divBdr>
            <w:top w:val="none" w:sz="0" w:space="0" w:color="auto"/>
            <w:left w:val="none" w:sz="0" w:space="0" w:color="auto"/>
            <w:bottom w:val="none" w:sz="0" w:space="0" w:color="auto"/>
            <w:right w:val="none" w:sz="0" w:space="0" w:color="auto"/>
          </w:divBdr>
        </w:div>
        <w:div w:id="1309095693">
          <w:marLeft w:val="-375"/>
          <w:marRight w:val="0"/>
          <w:marTop w:val="150"/>
          <w:marBottom w:val="120"/>
          <w:divBdr>
            <w:top w:val="none" w:sz="0" w:space="0" w:color="auto"/>
            <w:left w:val="none" w:sz="0" w:space="0" w:color="auto"/>
            <w:bottom w:val="none" w:sz="0" w:space="0" w:color="auto"/>
            <w:right w:val="none" w:sz="0" w:space="0" w:color="auto"/>
          </w:divBdr>
        </w:div>
        <w:div w:id="238754261">
          <w:marLeft w:val="-375"/>
          <w:marRight w:val="0"/>
          <w:marTop w:val="150"/>
          <w:marBottom w:val="120"/>
          <w:divBdr>
            <w:top w:val="none" w:sz="0" w:space="0" w:color="auto"/>
            <w:left w:val="none" w:sz="0" w:space="0" w:color="auto"/>
            <w:bottom w:val="none" w:sz="0" w:space="0" w:color="auto"/>
            <w:right w:val="none" w:sz="0" w:space="0" w:color="auto"/>
          </w:divBdr>
        </w:div>
        <w:div w:id="454954652">
          <w:marLeft w:val="-375"/>
          <w:marRight w:val="0"/>
          <w:marTop w:val="150"/>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16</Pages>
  <Words>11201</Words>
  <Characters>63848</Characters>
  <Application>Microsoft Office Word</Application>
  <DocSecurity>0</DocSecurity>
  <Lines>532</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Юртаев Юрий Владимирович</dc:creator>
  <cp:lastModifiedBy>Манасуев Александр Александрович</cp:lastModifiedBy>
  <cp:revision>5</cp:revision>
  <dcterms:created xsi:type="dcterms:W3CDTF">2022-12-22T10:57:00Z</dcterms:created>
  <dcterms:modified xsi:type="dcterms:W3CDTF">2023-01-09T10:45:00Z</dcterms:modified>
</cp:coreProperties>
</file>